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3044E" w14:textId="77777777" w:rsidR="00F73C80" w:rsidRPr="000E3C31" w:rsidRDefault="00F73C80" w:rsidP="00F73C80">
      <w:pPr>
        <w:pStyle w:val="Zkladntext"/>
        <w:spacing w:before="7"/>
        <w:rPr>
          <w:lang w:val="sk-SK"/>
        </w:rPr>
      </w:pPr>
    </w:p>
    <w:p w14:paraId="1158FABB" w14:textId="77777777" w:rsidR="00071774" w:rsidRDefault="00966F82" w:rsidP="00962298">
      <w:pPr>
        <w:pStyle w:val="Zkladntext"/>
        <w:spacing w:before="7"/>
        <w:jc w:val="center"/>
        <w:rPr>
          <w:lang w:val="sk-SK"/>
        </w:rPr>
      </w:pPr>
      <w:r w:rsidRPr="000E3C31">
        <w:rPr>
          <w:lang w:val="sk-SK"/>
        </w:rPr>
        <w:t xml:space="preserve">PROTOKOL O ODPOČTE POMEROVÝCH </w:t>
      </w:r>
      <w:r w:rsidR="008920B9" w:rsidRPr="000E3C31">
        <w:rPr>
          <w:lang w:val="sk-SK"/>
        </w:rPr>
        <w:t xml:space="preserve">ROZDEĽOVAČOV VYKUROVACÍCH  NÁKLADOV </w:t>
      </w:r>
      <w:r w:rsidRPr="000E3C31">
        <w:rPr>
          <w:lang w:val="sk-SK"/>
        </w:rPr>
        <w:t xml:space="preserve">TEPLA </w:t>
      </w:r>
      <w:r w:rsidR="00C73E9D">
        <w:rPr>
          <w:lang w:val="sk-SK"/>
        </w:rPr>
        <w:t xml:space="preserve">                 </w:t>
      </w:r>
      <w:r w:rsidRPr="000E3C31">
        <w:rPr>
          <w:lang w:val="sk-SK"/>
        </w:rPr>
        <w:t xml:space="preserve">A </w:t>
      </w:r>
      <w:r w:rsidR="00082FA3" w:rsidRPr="000E3C31">
        <w:rPr>
          <w:lang w:val="sk-SK"/>
        </w:rPr>
        <w:t xml:space="preserve">URČENÝCH MERADIEL </w:t>
      </w:r>
      <w:r w:rsidRPr="000E3C31">
        <w:rPr>
          <w:lang w:val="sk-SK"/>
        </w:rPr>
        <w:t>VODY V</w:t>
      </w:r>
      <w:r w:rsidR="00FF7C27">
        <w:rPr>
          <w:lang w:val="sk-SK"/>
        </w:rPr>
        <w:t> </w:t>
      </w:r>
      <w:r w:rsidRPr="000E3C31">
        <w:rPr>
          <w:lang w:val="sk-SK"/>
        </w:rPr>
        <w:t>BYTE</w:t>
      </w:r>
    </w:p>
    <w:p w14:paraId="1D979BF9" w14:textId="77777777" w:rsidR="00E230EE" w:rsidRDefault="00E230EE" w:rsidP="00962298">
      <w:pPr>
        <w:pStyle w:val="Zkladntext"/>
        <w:spacing w:before="7"/>
        <w:jc w:val="center"/>
        <w:rPr>
          <w:b/>
          <w:lang w:val="sk-SK"/>
        </w:rPr>
      </w:pPr>
    </w:p>
    <w:p w14:paraId="5C47503C" w14:textId="77777777" w:rsidR="00FF7C27" w:rsidRDefault="00C73E9D" w:rsidP="00962298">
      <w:pPr>
        <w:pStyle w:val="Zkladntext"/>
        <w:spacing w:before="7"/>
        <w:jc w:val="center"/>
        <w:rPr>
          <w:b/>
          <w:lang w:val="sk-SK"/>
        </w:rPr>
      </w:pPr>
      <w:r>
        <w:rPr>
          <w:b/>
          <w:lang w:val="sk-SK"/>
        </w:rPr>
        <w:t>PROTOKOL ODOVZDAJTE NA</w:t>
      </w:r>
      <w:r w:rsidR="00FF7C27">
        <w:rPr>
          <w:b/>
          <w:lang w:val="sk-SK"/>
        </w:rPr>
        <w:t xml:space="preserve"> ODD</w:t>
      </w:r>
      <w:r>
        <w:rPr>
          <w:b/>
          <w:lang w:val="sk-SK"/>
        </w:rPr>
        <w:t>ELENÍ</w:t>
      </w:r>
      <w:r w:rsidR="00FF7C27">
        <w:rPr>
          <w:b/>
          <w:lang w:val="sk-SK"/>
        </w:rPr>
        <w:t xml:space="preserve"> ENERGETIKY  </w:t>
      </w:r>
      <w:r>
        <w:rPr>
          <w:b/>
          <w:lang w:val="sk-SK"/>
        </w:rPr>
        <w:t xml:space="preserve"> </w:t>
      </w:r>
      <w:r w:rsidR="00FF7C27">
        <w:rPr>
          <w:b/>
          <w:lang w:val="sk-SK"/>
        </w:rPr>
        <w:t>(047/4308209)</w:t>
      </w:r>
    </w:p>
    <w:p w14:paraId="36DDF127" w14:textId="77777777" w:rsidR="00FF7C27" w:rsidRPr="00FF7C27" w:rsidRDefault="00FF7C27" w:rsidP="00962298">
      <w:pPr>
        <w:pStyle w:val="Zkladntext"/>
        <w:spacing w:before="7"/>
        <w:jc w:val="center"/>
        <w:rPr>
          <w:b/>
          <w:lang w:val="sk-SK"/>
        </w:rPr>
      </w:pPr>
    </w:p>
    <w:tbl>
      <w:tblPr>
        <w:tblStyle w:val="Mriekatabuky"/>
        <w:tblW w:w="1045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8188"/>
        <w:gridCol w:w="2268"/>
      </w:tblGrid>
      <w:tr w:rsidR="00FF7C27" w14:paraId="77AEE388" w14:textId="77777777" w:rsidTr="00C0660C">
        <w:tc>
          <w:tcPr>
            <w:tcW w:w="8188" w:type="dxa"/>
            <w:vAlign w:val="center"/>
          </w:tcPr>
          <w:p w14:paraId="7B793976" w14:textId="77777777" w:rsidR="00FF7C27" w:rsidRPr="00FF7C27" w:rsidRDefault="00C73E9D" w:rsidP="00FF7C27">
            <w:pPr>
              <w:pStyle w:val="Zkladntext"/>
              <w:spacing w:before="7" w:line="360" w:lineRule="auto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 xml:space="preserve">Adresa bytu:               </w:t>
            </w:r>
            <w:r w:rsidR="00FF7C27" w:rsidRPr="00FF7C27">
              <w:rPr>
                <w:b/>
                <w:sz w:val="22"/>
                <w:szCs w:val="22"/>
                <w:lang w:val="sk-SK"/>
              </w:rPr>
              <w:t xml:space="preserve">                   </w:t>
            </w:r>
          </w:p>
        </w:tc>
        <w:tc>
          <w:tcPr>
            <w:tcW w:w="2268" w:type="dxa"/>
            <w:vAlign w:val="center"/>
          </w:tcPr>
          <w:p w14:paraId="749E4AF7" w14:textId="77777777" w:rsidR="00FF7C27" w:rsidRPr="00FF7C27" w:rsidRDefault="00FF7C27" w:rsidP="00FF7C27">
            <w:pPr>
              <w:pStyle w:val="Zkladntext"/>
              <w:spacing w:before="7" w:line="360" w:lineRule="auto"/>
              <w:rPr>
                <w:b/>
                <w:sz w:val="22"/>
                <w:szCs w:val="22"/>
                <w:lang w:val="sk-SK"/>
              </w:rPr>
            </w:pPr>
            <w:r w:rsidRPr="00FF7C27">
              <w:rPr>
                <w:b/>
                <w:sz w:val="22"/>
                <w:szCs w:val="22"/>
                <w:lang w:val="sk-SK"/>
              </w:rPr>
              <w:t>Číslo bytu:</w:t>
            </w:r>
          </w:p>
        </w:tc>
      </w:tr>
      <w:tr w:rsidR="00FF7C27" w14:paraId="0CF6B48B" w14:textId="77777777" w:rsidTr="00C0660C">
        <w:tc>
          <w:tcPr>
            <w:tcW w:w="8188" w:type="dxa"/>
            <w:vAlign w:val="center"/>
          </w:tcPr>
          <w:p w14:paraId="0B5BD7B7" w14:textId="77777777" w:rsidR="00FF7C27" w:rsidRPr="00FF7C27" w:rsidRDefault="00FF7C27" w:rsidP="00C0660C">
            <w:pPr>
              <w:pStyle w:val="Zkladntext"/>
              <w:spacing w:before="7" w:line="360" w:lineRule="auto"/>
              <w:jc w:val="center"/>
              <w:rPr>
                <w:b/>
                <w:sz w:val="22"/>
                <w:szCs w:val="22"/>
                <w:lang w:val="sk-SK"/>
              </w:rPr>
            </w:pPr>
            <w:r w:rsidRPr="00FF7C27">
              <w:rPr>
                <w:b/>
                <w:sz w:val="22"/>
                <w:szCs w:val="22"/>
                <w:lang w:val="sk-SK"/>
              </w:rPr>
              <w:t>P</w:t>
            </w:r>
            <w:r w:rsidR="0024507F">
              <w:rPr>
                <w:b/>
                <w:sz w:val="22"/>
                <w:szCs w:val="22"/>
                <w:lang w:val="sk-SK"/>
              </w:rPr>
              <w:t xml:space="preserve">riezvisko a meno vlastníka bytu / </w:t>
            </w:r>
            <w:r w:rsidRPr="00FF7C27">
              <w:rPr>
                <w:b/>
                <w:sz w:val="22"/>
                <w:szCs w:val="22"/>
                <w:lang w:val="sk-SK"/>
              </w:rPr>
              <w:t>nájomcu bytu</w:t>
            </w:r>
          </w:p>
        </w:tc>
        <w:tc>
          <w:tcPr>
            <w:tcW w:w="2268" w:type="dxa"/>
            <w:vAlign w:val="center"/>
          </w:tcPr>
          <w:p w14:paraId="5D6F2BF8" w14:textId="77777777" w:rsidR="00FF7C27" w:rsidRPr="00FF7C27" w:rsidRDefault="00FF7C27" w:rsidP="00C0660C">
            <w:pPr>
              <w:pStyle w:val="Zkladntext"/>
              <w:spacing w:before="7" w:line="360" w:lineRule="auto"/>
              <w:rPr>
                <w:b/>
                <w:sz w:val="22"/>
                <w:szCs w:val="22"/>
                <w:lang w:val="sk-SK"/>
              </w:rPr>
            </w:pPr>
            <w:r w:rsidRPr="00FF7C27">
              <w:rPr>
                <w:b/>
                <w:sz w:val="22"/>
                <w:szCs w:val="22"/>
                <w:lang w:val="sk-SK"/>
              </w:rPr>
              <w:t>Variabilný symbol</w:t>
            </w:r>
          </w:p>
        </w:tc>
      </w:tr>
      <w:tr w:rsidR="00FF7C27" w14:paraId="4C53C1EB" w14:textId="77777777" w:rsidTr="00C0660C">
        <w:tc>
          <w:tcPr>
            <w:tcW w:w="8188" w:type="dxa"/>
            <w:vAlign w:val="center"/>
          </w:tcPr>
          <w:p w14:paraId="6F78FE1A" w14:textId="77777777" w:rsidR="00FF7C27" w:rsidRPr="00FF7C27" w:rsidRDefault="00FF7C27" w:rsidP="00FF7C27">
            <w:pPr>
              <w:pStyle w:val="Zkladntext"/>
              <w:spacing w:before="7" w:line="360" w:lineRule="auto"/>
              <w:rPr>
                <w:b/>
                <w:sz w:val="22"/>
                <w:szCs w:val="22"/>
                <w:lang w:val="sk-SK"/>
              </w:rPr>
            </w:pPr>
            <w:r w:rsidRPr="00FF7C27">
              <w:rPr>
                <w:b/>
                <w:sz w:val="22"/>
                <w:szCs w:val="22"/>
                <w:lang w:val="sk-SK"/>
              </w:rPr>
              <w:t>Predávajúci:</w:t>
            </w:r>
          </w:p>
        </w:tc>
        <w:tc>
          <w:tcPr>
            <w:tcW w:w="2268" w:type="dxa"/>
            <w:vAlign w:val="center"/>
          </w:tcPr>
          <w:p w14:paraId="0FB921D6" w14:textId="77777777" w:rsidR="00FF7C27" w:rsidRPr="00FF7C27" w:rsidRDefault="00FF7C27" w:rsidP="00FF7C27">
            <w:pPr>
              <w:pStyle w:val="Zkladntext"/>
              <w:spacing w:before="7" w:line="360" w:lineRule="auto"/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FF7C27" w14:paraId="6A8285E1" w14:textId="77777777" w:rsidTr="00C0660C">
        <w:tc>
          <w:tcPr>
            <w:tcW w:w="8188" w:type="dxa"/>
            <w:vAlign w:val="center"/>
          </w:tcPr>
          <w:p w14:paraId="44433088" w14:textId="77777777" w:rsidR="00FF7C27" w:rsidRPr="00FF7C27" w:rsidRDefault="00FF7C27" w:rsidP="00FF7C27">
            <w:pPr>
              <w:pStyle w:val="Zkladntext"/>
              <w:spacing w:before="7" w:line="360" w:lineRule="auto"/>
              <w:rPr>
                <w:b/>
                <w:sz w:val="22"/>
                <w:szCs w:val="22"/>
                <w:lang w:val="sk-SK"/>
              </w:rPr>
            </w:pPr>
            <w:r w:rsidRPr="00FF7C27">
              <w:rPr>
                <w:b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2268" w:type="dxa"/>
            <w:vAlign w:val="center"/>
          </w:tcPr>
          <w:p w14:paraId="60A9BB47" w14:textId="77777777" w:rsidR="00FF7C27" w:rsidRPr="00FF7C27" w:rsidRDefault="00FF7C27" w:rsidP="00FF7C27">
            <w:pPr>
              <w:pStyle w:val="Zkladntext"/>
              <w:spacing w:before="7" w:line="360" w:lineRule="auto"/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E13A14" w14:paraId="21FED73A" w14:textId="77777777" w:rsidTr="00C0660C">
        <w:tc>
          <w:tcPr>
            <w:tcW w:w="10456" w:type="dxa"/>
            <w:gridSpan w:val="2"/>
            <w:vAlign w:val="center"/>
          </w:tcPr>
          <w:p w14:paraId="2C5708F1" w14:textId="77777777" w:rsidR="00E13A14" w:rsidRPr="00E13A14" w:rsidRDefault="00E13A14" w:rsidP="00E13A14">
            <w:pPr>
              <w:pStyle w:val="Zkladntext"/>
              <w:spacing w:before="7" w:line="360" w:lineRule="auto"/>
              <w:rPr>
                <w:b/>
                <w:sz w:val="22"/>
                <w:szCs w:val="22"/>
                <w:lang w:val="sk-SK"/>
              </w:rPr>
            </w:pPr>
            <w:r w:rsidRPr="00E13A14">
              <w:rPr>
                <w:b/>
                <w:sz w:val="22"/>
                <w:szCs w:val="22"/>
                <w:lang w:val="sk-SK"/>
              </w:rPr>
              <w:t>Ro</w:t>
            </w:r>
            <w:r w:rsidR="00654E41">
              <w:rPr>
                <w:b/>
                <w:sz w:val="22"/>
                <w:szCs w:val="22"/>
                <w:lang w:val="sk-SK"/>
              </w:rPr>
              <w:t>zúčtovanie nákladov</w:t>
            </w:r>
            <w:r w:rsidR="00C0660C">
              <w:rPr>
                <w:b/>
                <w:sz w:val="22"/>
                <w:szCs w:val="22"/>
                <w:lang w:val="sk-SK"/>
              </w:rPr>
              <w:t xml:space="preserve"> žiadame spracovať k</w:t>
            </w:r>
            <w:r w:rsidRPr="00E13A14">
              <w:rPr>
                <w:b/>
                <w:sz w:val="22"/>
                <w:szCs w:val="22"/>
                <w:lang w:val="sk-SK"/>
              </w:rPr>
              <w:t>:</w:t>
            </w:r>
          </w:p>
        </w:tc>
      </w:tr>
    </w:tbl>
    <w:p w14:paraId="48937F19" w14:textId="77777777" w:rsidR="00071774" w:rsidRPr="000E3C31" w:rsidRDefault="00071774">
      <w:pPr>
        <w:pStyle w:val="Zkladntext"/>
        <w:spacing w:before="9"/>
        <w:rPr>
          <w:b/>
          <w:sz w:val="8"/>
          <w:lang w:val="sk-SK"/>
        </w:rPr>
      </w:pPr>
    </w:p>
    <w:p w14:paraId="5D7FB04E" w14:textId="77777777" w:rsidR="008516EC" w:rsidRDefault="008516EC">
      <w:pPr>
        <w:pStyle w:val="Zkladntext"/>
        <w:spacing w:before="9"/>
        <w:rPr>
          <w:b/>
          <w:sz w:val="8"/>
          <w:lang w:val="sk-SK"/>
        </w:rPr>
      </w:pPr>
    </w:p>
    <w:p w14:paraId="069B9275" w14:textId="77777777" w:rsidR="00E13A14" w:rsidRPr="000E3C31" w:rsidRDefault="00E13A14">
      <w:pPr>
        <w:pStyle w:val="Zkladntext"/>
        <w:spacing w:before="9"/>
        <w:rPr>
          <w:b/>
          <w:sz w:val="8"/>
          <w:lang w:val="sk-SK"/>
        </w:rPr>
      </w:pPr>
    </w:p>
    <w:tbl>
      <w:tblPr>
        <w:tblStyle w:val="TableNormal"/>
        <w:tblW w:w="10348" w:type="dxa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4"/>
        <w:gridCol w:w="2468"/>
        <w:gridCol w:w="1688"/>
        <w:gridCol w:w="516"/>
        <w:gridCol w:w="516"/>
        <w:gridCol w:w="517"/>
        <w:gridCol w:w="516"/>
        <w:gridCol w:w="516"/>
        <w:gridCol w:w="516"/>
        <w:gridCol w:w="516"/>
        <w:gridCol w:w="405"/>
      </w:tblGrid>
      <w:tr w:rsidR="007C0170" w:rsidRPr="000E3C31" w14:paraId="68CBB7C7" w14:textId="77777777" w:rsidTr="00C0660C">
        <w:trPr>
          <w:trHeight w:val="340"/>
        </w:trPr>
        <w:tc>
          <w:tcPr>
            <w:tcW w:w="10348" w:type="dxa"/>
            <w:gridSpan w:val="11"/>
            <w:shd w:val="clear" w:color="auto" w:fill="auto"/>
          </w:tcPr>
          <w:p w14:paraId="194E381F" w14:textId="77777777" w:rsidR="007C0170" w:rsidRPr="000E3C31" w:rsidRDefault="00F73C80" w:rsidP="00F73C80">
            <w:pPr>
              <w:pStyle w:val="TableParagraph"/>
              <w:spacing w:line="336" w:lineRule="exact"/>
              <w:ind w:left="32"/>
              <w:rPr>
                <w:b/>
                <w:sz w:val="24"/>
                <w:szCs w:val="24"/>
                <w:lang w:val="sk-SK"/>
              </w:rPr>
            </w:pPr>
            <w:r w:rsidRPr="000E3C31">
              <w:rPr>
                <w:b/>
                <w:sz w:val="24"/>
                <w:szCs w:val="24"/>
                <w:lang w:val="sk-SK"/>
              </w:rPr>
              <w:t>Pomerové rozdeľovače vykurovacích nákladov (PRVN)</w:t>
            </w:r>
            <w:r w:rsidR="00C938E1" w:rsidRPr="000E3C31">
              <w:rPr>
                <w:b/>
                <w:sz w:val="24"/>
                <w:szCs w:val="24"/>
                <w:lang w:val="sk-SK"/>
              </w:rPr>
              <w:t xml:space="preserve"> -</w:t>
            </w:r>
            <w:r w:rsidR="00CC36CE">
              <w:rPr>
                <w:b/>
                <w:sz w:val="24"/>
                <w:szCs w:val="24"/>
                <w:lang w:val="sk-SK"/>
              </w:rPr>
              <w:t xml:space="preserve"> </w:t>
            </w:r>
            <w:r w:rsidR="007C0170" w:rsidRPr="000E3C31">
              <w:rPr>
                <w:b/>
                <w:sz w:val="24"/>
                <w:szCs w:val="24"/>
                <w:lang w:val="sk-SK"/>
              </w:rPr>
              <w:t>TEPLO:</w:t>
            </w:r>
          </w:p>
        </w:tc>
      </w:tr>
      <w:tr w:rsidR="007C0170" w:rsidRPr="000E3C31" w14:paraId="7212E957" w14:textId="77777777" w:rsidTr="00C0660C">
        <w:trPr>
          <w:trHeight w:val="200"/>
        </w:trPr>
        <w:tc>
          <w:tcPr>
            <w:tcW w:w="2174" w:type="dxa"/>
            <w:tcBorders>
              <w:bottom w:val="nil"/>
              <w:right w:val="nil"/>
            </w:tcBorders>
          </w:tcPr>
          <w:p w14:paraId="6A56482C" w14:textId="77777777" w:rsidR="007C0170" w:rsidRPr="000E3C31" w:rsidRDefault="007C0170" w:rsidP="005D7D68">
            <w:pPr>
              <w:pStyle w:val="TableParagraph"/>
              <w:spacing w:line="207" w:lineRule="exact"/>
              <w:ind w:left="15"/>
              <w:rPr>
                <w:sz w:val="20"/>
                <w:lang w:val="sk-SK"/>
              </w:rPr>
            </w:pPr>
            <w:r w:rsidRPr="000E3C31">
              <w:rPr>
                <w:sz w:val="20"/>
                <w:lang w:val="sk-SK"/>
              </w:rPr>
              <w:t>Poučenie:</w:t>
            </w:r>
          </w:p>
        </w:tc>
        <w:tc>
          <w:tcPr>
            <w:tcW w:w="2468" w:type="dxa"/>
            <w:tcBorders>
              <w:left w:val="nil"/>
              <w:bottom w:val="nil"/>
              <w:right w:val="nil"/>
            </w:tcBorders>
          </w:tcPr>
          <w:p w14:paraId="0B1BBBFF" w14:textId="77777777" w:rsidR="007C0170" w:rsidRPr="000E3C31" w:rsidRDefault="007C0170" w:rsidP="005D7D68">
            <w:pPr>
              <w:pStyle w:val="TableParagraph"/>
              <w:rPr>
                <w:sz w:val="14"/>
                <w:lang w:val="sk-SK"/>
              </w:rPr>
            </w:pPr>
          </w:p>
        </w:tc>
        <w:tc>
          <w:tcPr>
            <w:tcW w:w="1688" w:type="dxa"/>
            <w:tcBorders>
              <w:left w:val="nil"/>
              <w:bottom w:val="nil"/>
              <w:right w:val="nil"/>
            </w:tcBorders>
          </w:tcPr>
          <w:p w14:paraId="4207CA5A" w14:textId="77777777" w:rsidR="007C0170" w:rsidRPr="000E3C31" w:rsidRDefault="007C0170" w:rsidP="005D7D68">
            <w:pPr>
              <w:pStyle w:val="TableParagraph"/>
              <w:rPr>
                <w:sz w:val="14"/>
                <w:lang w:val="sk-SK"/>
              </w:rPr>
            </w:pP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</w:tcPr>
          <w:p w14:paraId="3FEAB8AF" w14:textId="77777777" w:rsidR="007C0170" w:rsidRPr="000E3C31" w:rsidRDefault="007C0170" w:rsidP="005D7D68">
            <w:pPr>
              <w:pStyle w:val="TableParagraph"/>
              <w:rPr>
                <w:sz w:val="14"/>
                <w:lang w:val="sk-SK"/>
              </w:rPr>
            </w:pP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</w:tcPr>
          <w:p w14:paraId="2ABBF12F" w14:textId="77777777" w:rsidR="007C0170" w:rsidRPr="000E3C31" w:rsidRDefault="007C0170" w:rsidP="005D7D68">
            <w:pPr>
              <w:pStyle w:val="TableParagraph"/>
              <w:rPr>
                <w:sz w:val="14"/>
                <w:lang w:val="sk-SK"/>
              </w:rPr>
            </w:pPr>
          </w:p>
        </w:tc>
        <w:tc>
          <w:tcPr>
            <w:tcW w:w="517" w:type="dxa"/>
            <w:tcBorders>
              <w:left w:val="nil"/>
              <w:bottom w:val="nil"/>
              <w:right w:val="nil"/>
            </w:tcBorders>
          </w:tcPr>
          <w:p w14:paraId="0720693A" w14:textId="77777777" w:rsidR="007C0170" w:rsidRPr="000E3C31" w:rsidRDefault="007C0170" w:rsidP="005D7D68">
            <w:pPr>
              <w:pStyle w:val="TableParagraph"/>
              <w:rPr>
                <w:sz w:val="14"/>
                <w:lang w:val="sk-SK"/>
              </w:rPr>
            </w:pP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</w:tcPr>
          <w:p w14:paraId="01717EB0" w14:textId="77777777" w:rsidR="007C0170" w:rsidRPr="000E3C31" w:rsidRDefault="007C0170" w:rsidP="005D7D68">
            <w:pPr>
              <w:pStyle w:val="TableParagraph"/>
              <w:rPr>
                <w:sz w:val="14"/>
                <w:lang w:val="sk-SK"/>
              </w:rPr>
            </w:pP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</w:tcPr>
          <w:p w14:paraId="7A15C448" w14:textId="77777777" w:rsidR="007C0170" w:rsidRPr="000E3C31" w:rsidRDefault="007C0170" w:rsidP="005D7D68">
            <w:pPr>
              <w:pStyle w:val="TableParagraph"/>
              <w:rPr>
                <w:sz w:val="14"/>
                <w:lang w:val="sk-SK"/>
              </w:rPr>
            </w:pP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</w:tcPr>
          <w:p w14:paraId="3017EDA7" w14:textId="77777777" w:rsidR="007C0170" w:rsidRPr="000E3C31" w:rsidRDefault="007C0170" w:rsidP="005D7D68">
            <w:pPr>
              <w:pStyle w:val="TableParagraph"/>
              <w:rPr>
                <w:sz w:val="14"/>
                <w:lang w:val="sk-SK"/>
              </w:rPr>
            </w:pP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</w:tcPr>
          <w:p w14:paraId="2104E979" w14:textId="77777777" w:rsidR="007C0170" w:rsidRPr="000E3C31" w:rsidRDefault="007C0170" w:rsidP="005D7D68">
            <w:pPr>
              <w:pStyle w:val="TableParagraph"/>
              <w:rPr>
                <w:sz w:val="14"/>
                <w:lang w:val="sk-SK"/>
              </w:rPr>
            </w:pPr>
          </w:p>
        </w:tc>
        <w:tc>
          <w:tcPr>
            <w:tcW w:w="405" w:type="dxa"/>
            <w:tcBorders>
              <w:left w:val="nil"/>
              <w:bottom w:val="nil"/>
            </w:tcBorders>
          </w:tcPr>
          <w:p w14:paraId="547D9D93" w14:textId="77777777" w:rsidR="007C0170" w:rsidRPr="000E3C31" w:rsidRDefault="007C0170" w:rsidP="005D7D68">
            <w:pPr>
              <w:pStyle w:val="TableParagraph"/>
              <w:rPr>
                <w:sz w:val="14"/>
                <w:lang w:val="sk-SK"/>
              </w:rPr>
            </w:pPr>
          </w:p>
        </w:tc>
      </w:tr>
      <w:tr w:rsidR="007C0170" w:rsidRPr="000E3C31" w14:paraId="2C934704" w14:textId="77777777" w:rsidTr="00C0660C">
        <w:trPr>
          <w:trHeight w:val="240"/>
        </w:trPr>
        <w:tc>
          <w:tcPr>
            <w:tcW w:w="10348" w:type="dxa"/>
            <w:gridSpan w:val="11"/>
            <w:tcBorders>
              <w:top w:val="nil"/>
              <w:bottom w:val="nil"/>
            </w:tcBorders>
          </w:tcPr>
          <w:p w14:paraId="5A8E9FBF" w14:textId="77777777" w:rsidR="007C0170" w:rsidRPr="000E3C31" w:rsidRDefault="007C0170" w:rsidP="0086200C">
            <w:pPr>
              <w:pStyle w:val="TableParagraph"/>
              <w:spacing w:before="4"/>
              <w:ind w:left="15"/>
              <w:jc w:val="both"/>
              <w:rPr>
                <w:sz w:val="20"/>
                <w:lang w:val="sk-SK"/>
              </w:rPr>
            </w:pPr>
            <w:r w:rsidRPr="000E3C31">
              <w:rPr>
                <w:sz w:val="20"/>
                <w:lang w:val="sk-SK"/>
              </w:rPr>
              <w:t xml:space="preserve">Pri odpočte stavov </w:t>
            </w:r>
            <w:r w:rsidR="008920B9" w:rsidRPr="000E3C31">
              <w:rPr>
                <w:sz w:val="20"/>
                <w:lang w:val="sk-SK"/>
              </w:rPr>
              <w:t>PRVN</w:t>
            </w:r>
            <w:r w:rsidRPr="000E3C31">
              <w:rPr>
                <w:sz w:val="20"/>
                <w:lang w:val="sk-SK"/>
              </w:rPr>
              <w:t xml:space="preserve"> osadených na </w:t>
            </w:r>
            <w:r w:rsidR="008920B9" w:rsidRPr="000E3C31">
              <w:rPr>
                <w:sz w:val="20"/>
                <w:lang w:val="sk-SK"/>
              </w:rPr>
              <w:t>vykurovacích telesách</w:t>
            </w:r>
            <w:r w:rsidRPr="000E3C31">
              <w:rPr>
                <w:sz w:val="20"/>
                <w:lang w:val="sk-SK"/>
              </w:rPr>
              <w:t xml:space="preserve"> Vás žiadame o dodržanie nasledovných</w:t>
            </w:r>
          </w:p>
        </w:tc>
      </w:tr>
      <w:tr w:rsidR="007C0170" w:rsidRPr="000E3C31" w14:paraId="30D2EBFD" w14:textId="77777777" w:rsidTr="00C0660C">
        <w:trPr>
          <w:trHeight w:val="240"/>
        </w:trPr>
        <w:tc>
          <w:tcPr>
            <w:tcW w:w="2174" w:type="dxa"/>
            <w:tcBorders>
              <w:top w:val="nil"/>
              <w:bottom w:val="nil"/>
              <w:right w:val="nil"/>
            </w:tcBorders>
          </w:tcPr>
          <w:p w14:paraId="29183C1F" w14:textId="77777777" w:rsidR="007C0170" w:rsidRPr="000E3C31" w:rsidRDefault="007C0170" w:rsidP="005D7D68">
            <w:pPr>
              <w:pStyle w:val="TableParagraph"/>
              <w:spacing w:before="4"/>
              <w:ind w:left="15"/>
              <w:rPr>
                <w:sz w:val="20"/>
                <w:lang w:val="sk-SK"/>
              </w:rPr>
            </w:pPr>
            <w:r w:rsidRPr="000E3C31">
              <w:rPr>
                <w:sz w:val="20"/>
                <w:lang w:val="sk-SK"/>
              </w:rPr>
              <w:t>pokynov: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14:paraId="21C738AC" w14:textId="77777777" w:rsidR="007C0170" w:rsidRPr="000E3C31" w:rsidRDefault="007C0170" w:rsidP="005D7D68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72D5D5EE" w14:textId="77777777" w:rsidR="007C0170" w:rsidRPr="000E3C31" w:rsidRDefault="007C0170" w:rsidP="005D7D68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07CF530" w14:textId="77777777" w:rsidR="007C0170" w:rsidRPr="000E3C31" w:rsidRDefault="007C0170" w:rsidP="005D7D68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4D6F14E" w14:textId="77777777" w:rsidR="007C0170" w:rsidRPr="000E3C31" w:rsidRDefault="007C0170" w:rsidP="005D7D68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64F40005" w14:textId="77777777" w:rsidR="007C0170" w:rsidRPr="000E3C31" w:rsidRDefault="007C0170" w:rsidP="005D7D68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FB1B2FA" w14:textId="77777777" w:rsidR="007C0170" w:rsidRPr="000E3C31" w:rsidRDefault="007C0170" w:rsidP="005D7D68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F2C27FD" w14:textId="77777777" w:rsidR="007C0170" w:rsidRPr="000E3C31" w:rsidRDefault="007C0170" w:rsidP="005D7D68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C0708D3" w14:textId="77777777" w:rsidR="007C0170" w:rsidRPr="000E3C31" w:rsidRDefault="007C0170" w:rsidP="005D7D68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4EA606A" w14:textId="77777777" w:rsidR="007C0170" w:rsidRPr="000E3C31" w:rsidRDefault="007C0170" w:rsidP="005D7D68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</w:tcBorders>
          </w:tcPr>
          <w:p w14:paraId="5E81B393" w14:textId="77777777" w:rsidR="007C0170" w:rsidRPr="000E3C31" w:rsidRDefault="007C0170" w:rsidP="005D7D68">
            <w:pPr>
              <w:pStyle w:val="TableParagraph"/>
              <w:rPr>
                <w:sz w:val="16"/>
                <w:lang w:val="sk-SK"/>
              </w:rPr>
            </w:pPr>
          </w:p>
        </w:tc>
      </w:tr>
      <w:tr w:rsidR="007C0170" w:rsidRPr="000E3C31" w14:paraId="66E55A16" w14:textId="77777777" w:rsidTr="00C0660C">
        <w:trPr>
          <w:trHeight w:val="240"/>
        </w:trPr>
        <w:tc>
          <w:tcPr>
            <w:tcW w:w="10348" w:type="dxa"/>
            <w:gridSpan w:val="11"/>
            <w:tcBorders>
              <w:top w:val="nil"/>
              <w:bottom w:val="nil"/>
            </w:tcBorders>
          </w:tcPr>
          <w:p w14:paraId="26B41DBB" w14:textId="77777777" w:rsidR="007C0170" w:rsidRPr="000E3C31" w:rsidRDefault="007C0170" w:rsidP="00F70767">
            <w:pPr>
              <w:pStyle w:val="TableParagraph"/>
              <w:spacing w:before="4"/>
              <w:ind w:left="15"/>
              <w:rPr>
                <w:b/>
                <w:sz w:val="20"/>
                <w:lang w:val="sk-SK"/>
              </w:rPr>
            </w:pPr>
            <w:r w:rsidRPr="000E3C31">
              <w:rPr>
                <w:b/>
                <w:sz w:val="20"/>
                <w:lang w:val="sk-SK"/>
              </w:rPr>
              <w:t xml:space="preserve">1. Údaje na </w:t>
            </w:r>
            <w:r w:rsidR="008920B9" w:rsidRPr="000E3C31">
              <w:rPr>
                <w:b/>
                <w:sz w:val="20"/>
                <w:lang w:val="sk-SK"/>
              </w:rPr>
              <w:t xml:space="preserve">PRVN </w:t>
            </w:r>
            <w:r w:rsidRPr="000E3C31">
              <w:rPr>
                <w:b/>
                <w:sz w:val="20"/>
                <w:lang w:val="sk-SK"/>
              </w:rPr>
              <w:t xml:space="preserve">preblikávajú a sú označené </w:t>
            </w:r>
            <w:r w:rsidR="00F70767" w:rsidRPr="000E3C31">
              <w:rPr>
                <w:b/>
                <w:sz w:val="20"/>
                <w:lang w:val="sk-SK"/>
              </w:rPr>
              <w:t>údajmi</w:t>
            </w:r>
            <w:r w:rsidRPr="000E3C31">
              <w:rPr>
                <w:b/>
                <w:sz w:val="20"/>
                <w:lang w:val="sk-SK"/>
              </w:rPr>
              <w:t xml:space="preserve"> na </w:t>
            </w:r>
            <w:r w:rsidR="00C938E1" w:rsidRPr="000E3C31">
              <w:rPr>
                <w:b/>
                <w:sz w:val="20"/>
                <w:lang w:val="sk-SK"/>
              </w:rPr>
              <w:t>displeji</w:t>
            </w:r>
            <w:r w:rsidRPr="000E3C31">
              <w:rPr>
                <w:b/>
                <w:sz w:val="20"/>
                <w:lang w:val="sk-SK"/>
              </w:rPr>
              <w:t>:</w:t>
            </w:r>
          </w:p>
        </w:tc>
      </w:tr>
      <w:tr w:rsidR="007C0170" w:rsidRPr="000E3C31" w14:paraId="18560550" w14:textId="77777777" w:rsidTr="00C0660C">
        <w:trPr>
          <w:trHeight w:val="240"/>
        </w:trPr>
        <w:tc>
          <w:tcPr>
            <w:tcW w:w="2174" w:type="dxa"/>
            <w:tcBorders>
              <w:top w:val="nil"/>
              <w:bottom w:val="nil"/>
              <w:right w:val="nil"/>
            </w:tcBorders>
          </w:tcPr>
          <w:p w14:paraId="07BDDEF4" w14:textId="77777777" w:rsidR="007C0170" w:rsidRPr="000E3C31" w:rsidRDefault="006C16EE" w:rsidP="005D7D68">
            <w:pPr>
              <w:pStyle w:val="TableParagraph"/>
              <w:spacing w:before="4"/>
              <w:ind w:right="44"/>
              <w:jc w:val="right"/>
              <w:rPr>
                <w:b/>
                <w:sz w:val="20"/>
                <w:lang w:val="sk-SK"/>
              </w:rPr>
            </w:pPr>
            <w:r w:rsidRPr="000E3C31">
              <w:rPr>
                <w:b/>
                <w:w w:val="95"/>
                <w:sz w:val="20"/>
                <w:lang w:val="sk-SK"/>
              </w:rPr>
              <w:t>1</w:t>
            </w:r>
            <w:r w:rsidR="00F70767" w:rsidRPr="000E3C31">
              <w:rPr>
                <w:b/>
                <w:w w:val="95"/>
                <w:sz w:val="20"/>
                <w:lang w:val="sk-SK"/>
              </w:rPr>
              <w:t>.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14:paraId="1A1EEBC4" w14:textId="77777777" w:rsidR="007C0170" w:rsidRPr="000E3C31" w:rsidRDefault="007C0170" w:rsidP="00F70767">
            <w:pPr>
              <w:pStyle w:val="TableParagraph"/>
              <w:spacing w:before="4"/>
              <w:ind w:left="38"/>
              <w:rPr>
                <w:sz w:val="20"/>
                <w:lang w:val="sk-SK"/>
              </w:rPr>
            </w:pPr>
            <w:r w:rsidRPr="000E3C31">
              <w:rPr>
                <w:sz w:val="20"/>
                <w:lang w:val="sk-SK"/>
              </w:rPr>
              <w:t xml:space="preserve">údaj </w:t>
            </w:r>
          </w:p>
        </w:tc>
        <w:tc>
          <w:tcPr>
            <w:tcW w:w="47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478FBA" w14:textId="77777777" w:rsidR="007C0170" w:rsidRPr="000E3C31" w:rsidRDefault="00C938E1" w:rsidP="00C73E9D">
            <w:pPr>
              <w:pStyle w:val="TableParagraph"/>
              <w:spacing w:before="4"/>
              <w:rPr>
                <w:sz w:val="20"/>
                <w:lang w:val="sk-SK"/>
              </w:rPr>
            </w:pPr>
            <w:r w:rsidRPr="000E3C31">
              <w:rPr>
                <w:sz w:val="20"/>
                <w:lang w:val="sk-SK"/>
              </w:rPr>
              <w:t>spotreba v aktuálnom roku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7619E05" w14:textId="77777777" w:rsidR="007C0170" w:rsidRPr="000E3C31" w:rsidRDefault="007C0170" w:rsidP="005D7D68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</w:tcBorders>
          </w:tcPr>
          <w:p w14:paraId="26F822A6" w14:textId="77777777" w:rsidR="007C0170" w:rsidRPr="000E3C31" w:rsidRDefault="007C0170" w:rsidP="005D7D68">
            <w:pPr>
              <w:pStyle w:val="TableParagraph"/>
              <w:rPr>
                <w:sz w:val="16"/>
                <w:lang w:val="sk-SK"/>
              </w:rPr>
            </w:pPr>
          </w:p>
        </w:tc>
      </w:tr>
      <w:tr w:rsidR="007C0170" w:rsidRPr="000E3C31" w14:paraId="373F826D" w14:textId="77777777" w:rsidTr="00C0660C">
        <w:trPr>
          <w:trHeight w:val="240"/>
        </w:trPr>
        <w:tc>
          <w:tcPr>
            <w:tcW w:w="2174" w:type="dxa"/>
            <w:tcBorders>
              <w:top w:val="nil"/>
              <w:bottom w:val="nil"/>
              <w:right w:val="nil"/>
            </w:tcBorders>
          </w:tcPr>
          <w:p w14:paraId="37167AB8" w14:textId="77777777" w:rsidR="007C0170" w:rsidRPr="000E3C31" w:rsidRDefault="006C16EE" w:rsidP="005D7D68">
            <w:pPr>
              <w:pStyle w:val="TableParagraph"/>
              <w:spacing w:before="4"/>
              <w:ind w:right="37"/>
              <w:jc w:val="right"/>
              <w:rPr>
                <w:b/>
                <w:sz w:val="20"/>
                <w:lang w:val="sk-SK"/>
              </w:rPr>
            </w:pPr>
            <w:r w:rsidRPr="000E3C31">
              <w:rPr>
                <w:b/>
                <w:w w:val="95"/>
                <w:sz w:val="20"/>
                <w:lang w:val="sk-SK"/>
              </w:rPr>
              <w:t>2</w:t>
            </w:r>
            <w:r w:rsidR="00F70767" w:rsidRPr="000E3C31">
              <w:rPr>
                <w:b/>
                <w:w w:val="95"/>
                <w:sz w:val="20"/>
                <w:lang w:val="sk-SK"/>
              </w:rPr>
              <w:t>.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14:paraId="746EC892" w14:textId="77777777" w:rsidR="007C0170" w:rsidRPr="000E3C31" w:rsidRDefault="007C0170" w:rsidP="00F70767">
            <w:pPr>
              <w:pStyle w:val="TableParagraph"/>
              <w:spacing w:before="4"/>
              <w:ind w:left="38"/>
              <w:rPr>
                <w:sz w:val="20"/>
                <w:lang w:val="sk-SK"/>
              </w:rPr>
            </w:pPr>
            <w:r w:rsidRPr="000E3C31">
              <w:rPr>
                <w:sz w:val="20"/>
                <w:lang w:val="sk-SK"/>
              </w:rPr>
              <w:t xml:space="preserve">údaj </w:t>
            </w:r>
            <w:r w:rsidR="000F453A">
              <w:rPr>
                <w:sz w:val="20"/>
                <w:lang w:val="sk-SK"/>
              </w:rPr>
              <w:t xml:space="preserve">           </w:t>
            </w:r>
            <w:r w:rsidR="00E13A14">
              <w:rPr>
                <w:sz w:val="20"/>
                <w:lang w:val="sk-SK"/>
              </w:rPr>
              <w:t xml:space="preserve">                        </w:t>
            </w:r>
          </w:p>
        </w:tc>
        <w:tc>
          <w:tcPr>
            <w:tcW w:w="32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11802D" w14:textId="77777777" w:rsidR="007C0170" w:rsidRPr="000E3C31" w:rsidRDefault="008516EC" w:rsidP="00B02AD9">
            <w:pPr>
              <w:pStyle w:val="TableParagraph"/>
              <w:spacing w:before="4"/>
              <w:rPr>
                <w:sz w:val="20"/>
                <w:lang w:val="sk-SK"/>
              </w:rPr>
            </w:pPr>
            <w:r w:rsidRPr="000E3C31">
              <w:rPr>
                <w:sz w:val="20"/>
                <w:lang w:val="sk-SK"/>
              </w:rPr>
              <w:t>s</w:t>
            </w:r>
            <w:r w:rsidR="00C938E1" w:rsidRPr="000E3C31">
              <w:rPr>
                <w:sz w:val="20"/>
                <w:lang w:val="sk-SK"/>
              </w:rPr>
              <w:t>potreba</w:t>
            </w:r>
            <w:r w:rsidRPr="000E3C31">
              <w:rPr>
                <w:sz w:val="20"/>
                <w:lang w:val="sk-SK"/>
              </w:rPr>
              <w:t xml:space="preserve"> v</w:t>
            </w:r>
            <w:r w:rsidR="00B02AD9">
              <w:rPr>
                <w:sz w:val="20"/>
                <w:lang w:val="sk-SK"/>
              </w:rPr>
              <w:t xml:space="preserve"> minulom</w:t>
            </w:r>
            <w:r w:rsidRPr="000E3C31">
              <w:rPr>
                <w:sz w:val="20"/>
                <w:lang w:val="sk-SK"/>
              </w:rPr>
              <w:t xml:space="preserve"> roku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F6F10FF" w14:textId="77777777" w:rsidR="007C0170" w:rsidRPr="000E3C31" w:rsidRDefault="007C0170" w:rsidP="005D7D68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2EBC787" w14:textId="77777777" w:rsidR="007C0170" w:rsidRPr="000E3C31" w:rsidRDefault="007C0170" w:rsidP="005D7D68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A52450F" w14:textId="77777777" w:rsidR="007C0170" w:rsidRPr="000E3C31" w:rsidRDefault="007C0170" w:rsidP="005D7D68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1302112" w14:textId="77777777" w:rsidR="007C0170" w:rsidRPr="000E3C31" w:rsidRDefault="007C0170" w:rsidP="005D7D68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</w:tcBorders>
          </w:tcPr>
          <w:p w14:paraId="0E719A77" w14:textId="77777777" w:rsidR="007C0170" w:rsidRPr="000E3C31" w:rsidRDefault="007C0170" w:rsidP="005D7D68">
            <w:pPr>
              <w:pStyle w:val="TableParagraph"/>
              <w:rPr>
                <w:sz w:val="16"/>
                <w:lang w:val="sk-SK"/>
              </w:rPr>
            </w:pPr>
          </w:p>
        </w:tc>
      </w:tr>
      <w:tr w:rsidR="007C0170" w:rsidRPr="000E3C31" w14:paraId="6E30AAC2" w14:textId="77777777" w:rsidTr="00C0660C">
        <w:trPr>
          <w:trHeight w:val="240"/>
        </w:trPr>
        <w:tc>
          <w:tcPr>
            <w:tcW w:w="2174" w:type="dxa"/>
            <w:tcBorders>
              <w:top w:val="nil"/>
              <w:bottom w:val="nil"/>
              <w:right w:val="nil"/>
            </w:tcBorders>
          </w:tcPr>
          <w:p w14:paraId="1A7B561C" w14:textId="77777777" w:rsidR="007C0170" w:rsidRPr="000E3C31" w:rsidRDefault="006C16EE" w:rsidP="005D7D68">
            <w:pPr>
              <w:pStyle w:val="TableParagraph"/>
              <w:spacing w:before="4"/>
              <w:ind w:right="37"/>
              <w:jc w:val="right"/>
              <w:rPr>
                <w:b/>
                <w:sz w:val="20"/>
                <w:lang w:val="sk-SK"/>
              </w:rPr>
            </w:pPr>
            <w:r w:rsidRPr="000E3C31">
              <w:rPr>
                <w:b/>
                <w:w w:val="95"/>
                <w:sz w:val="20"/>
                <w:lang w:val="sk-SK"/>
              </w:rPr>
              <w:t>3</w:t>
            </w:r>
            <w:r w:rsidR="00F70767" w:rsidRPr="000E3C31">
              <w:rPr>
                <w:b/>
                <w:w w:val="95"/>
                <w:sz w:val="20"/>
                <w:lang w:val="sk-SK"/>
              </w:rPr>
              <w:t>.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14:paraId="08A320BB" w14:textId="77777777" w:rsidR="007C0170" w:rsidRPr="000E3C31" w:rsidRDefault="007C0170" w:rsidP="00F70767">
            <w:pPr>
              <w:pStyle w:val="TableParagraph"/>
              <w:spacing w:before="4"/>
              <w:ind w:left="38"/>
              <w:rPr>
                <w:sz w:val="20"/>
                <w:lang w:val="sk-SK"/>
              </w:rPr>
            </w:pPr>
            <w:r w:rsidRPr="000E3C31">
              <w:rPr>
                <w:sz w:val="20"/>
                <w:lang w:val="sk-SK"/>
              </w:rPr>
              <w:t xml:space="preserve">údaj </w:t>
            </w:r>
          </w:p>
        </w:tc>
        <w:tc>
          <w:tcPr>
            <w:tcW w:w="32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2B4E04" w14:textId="77777777" w:rsidR="007C0170" w:rsidRPr="000E3C31" w:rsidRDefault="007C0170" w:rsidP="00C73E9D">
            <w:pPr>
              <w:pStyle w:val="TableParagraph"/>
              <w:spacing w:before="4"/>
              <w:rPr>
                <w:sz w:val="20"/>
                <w:lang w:val="sk-SK"/>
              </w:rPr>
            </w:pPr>
            <w:r w:rsidRPr="000E3C31">
              <w:rPr>
                <w:sz w:val="20"/>
                <w:lang w:val="sk-SK"/>
              </w:rPr>
              <w:t xml:space="preserve">zobrazuje </w:t>
            </w:r>
            <w:r w:rsidR="00F70767" w:rsidRPr="000E3C31">
              <w:rPr>
                <w:sz w:val="20"/>
                <w:lang w:val="sk-SK"/>
              </w:rPr>
              <w:t>výrobné číslo prístroja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95CF67A" w14:textId="77777777" w:rsidR="007C0170" w:rsidRPr="000E3C31" w:rsidRDefault="007C0170" w:rsidP="005D7D68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E686616" w14:textId="77777777" w:rsidR="007C0170" w:rsidRPr="000E3C31" w:rsidRDefault="007C0170" w:rsidP="005D7D68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6212393" w14:textId="77777777" w:rsidR="007C0170" w:rsidRPr="000E3C31" w:rsidRDefault="007C0170" w:rsidP="005D7D68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05E801D" w14:textId="77777777" w:rsidR="007C0170" w:rsidRPr="000E3C31" w:rsidRDefault="007C0170" w:rsidP="005D7D68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</w:tcBorders>
          </w:tcPr>
          <w:p w14:paraId="2465BDD7" w14:textId="77777777" w:rsidR="007C0170" w:rsidRPr="000E3C31" w:rsidRDefault="007C0170" w:rsidP="005D7D68">
            <w:pPr>
              <w:pStyle w:val="TableParagraph"/>
              <w:rPr>
                <w:sz w:val="16"/>
                <w:lang w:val="sk-SK"/>
              </w:rPr>
            </w:pPr>
          </w:p>
        </w:tc>
      </w:tr>
      <w:tr w:rsidR="007C0170" w:rsidRPr="000E3C31" w14:paraId="7D40A6A5" w14:textId="77777777" w:rsidTr="00C0660C">
        <w:trPr>
          <w:trHeight w:val="240"/>
        </w:trPr>
        <w:tc>
          <w:tcPr>
            <w:tcW w:w="10348" w:type="dxa"/>
            <w:gridSpan w:val="11"/>
            <w:tcBorders>
              <w:top w:val="nil"/>
              <w:bottom w:val="nil"/>
            </w:tcBorders>
          </w:tcPr>
          <w:p w14:paraId="5C13C385" w14:textId="77777777" w:rsidR="007C0170" w:rsidRPr="000E3C31" w:rsidRDefault="007C0170" w:rsidP="0066063C">
            <w:pPr>
              <w:pStyle w:val="TableParagraph"/>
              <w:tabs>
                <w:tab w:val="left" w:pos="333"/>
              </w:tabs>
              <w:spacing w:before="4"/>
              <w:ind w:left="191" w:hanging="176"/>
              <w:rPr>
                <w:b/>
                <w:sz w:val="20"/>
                <w:lang w:val="sk-SK"/>
              </w:rPr>
            </w:pPr>
            <w:r w:rsidRPr="000E3C31">
              <w:rPr>
                <w:b/>
                <w:sz w:val="20"/>
                <w:lang w:val="sk-SK"/>
              </w:rPr>
              <w:t>2. Do odpočtového hárku zapíšte všetky údaje tak</w:t>
            </w:r>
            <w:r w:rsidR="00C938E1" w:rsidRPr="000E3C31">
              <w:rPr>
                <w:b/>
                <w:sz w:val="20"/>
                <w:lang w:val="sk-SK"/>
              </w:rPr>
              <w:t>,</w:t>
            </w:r>
            <w:r w:rsidRPr="000E3C31">
              <w:rPr>
                <w:b/>
                <w:sz w:val="20"/>
                <w:lang w:val="sk-SK"/>
              </w:rPr>
              <w:t xml:space="preserve"> ako je uvedené v nasledujúcej tabuľke</w:t>
            </w:r>
            <w:r w:rsidR="00C938E1" w:rsidRPr="000E3C31">
              <w:rPr>
                <w:b/>
                <w:sz w:val="20"/>
                <w:lang w:val="sk-SK"/>
              </w:rPr>
              <w:t xml:space="preserve">. </w:t>
            </w:r>
          </w:p>
        </w:tc>
      </w:tr>
      <w:tr w:rsidR="007C0170" w:rsidRPr="000E3C31" w14:paraId="7D6B687E" w14:textId="77777777" w:rsidTr="00C0660C">
        <w:trPr>
          <w:trHeight w:val="240"/>
        </w:trPr>
        <w:tc>
          <w:tcPr>
            <w:tcW w:w="10348" w:type="dxa"/>
            <w:gridSpan w:val="11"/>
            <w:tcBorders>
              <w:top w:val="nil"/>
              <w:bottom w:val="nil"/>
            </w:tcBorders>
          </w:tcPr>
          <w:p w14:paraId="34460646" w14:textId="77777777" w:rsidR="007C0170" w:rsidRPr="000E3C31" w:rsidRDefault="007C0170" w:rsidP="0086200C">
            <w:pPr>
              <w:pStyle w:val="TableParagraph"/>
              <w:spacing w:before="4"/>
              <w:ind w:left="15"/>
              <w:rPr>
                <w:b/>
                <w:sz w:val="20"/>
                <w:lang w:val="sk-SK"/>
              </w:rPr>
            </w:pPr>
            <w:r w:rsidRPr="000E3C31">
              <w:rPr>
                <w:b/>
                <w:sz w:val="20"/>
                <w:lang w:val="sk-SK"/>
              </w:rPr>
              <w:t>3. Nie je potrebné uvádzať názov izby (obývačka, spálňa, detská izba) nakoľko je rozhodujúce číslo</w:t>
            </w:r>
          </w:p>
        </w:tc>
      </w:tr>
      <w:tr w:rsidR="007C0170" w:rsidRPr="000E3C31" w14:paraId="0E804B30" w14:textId="77777777" w:rsidTr="00C0660C">
        <w:trPr>
          <w:trHeight w:val="240"/>
        </w:trPr>
        <w:tc>
          <w:tcPr>
            <w:tcW w:w="10348" w:type="dxa"/>
            <w:gridSpan w:val="11"/>
            <w:tcBorders>
              <w:top w:val="nil"/>
              <w:bottom w:val="single" w:sz="18" w:space="0" w:color="000000"/>
            </w:tcBorders>
          </w:tcPr>
          <w:p w14:paraId="1C94AB67" w14:textId="77777777" w:rsidR="007C0170" w:rsidRPr="000E3C31" w:rsidRDefault="00960C08" w:rsidP="008920B9">
            <w:pPr>
              <w:pStyle w:val="TableParagraph"/>
              <w:spacing w:before="4"/>
              <w:ind w:left="236"/>
              <w:rPr>
                <w:b/>
                <w:sz w:val="20"/>
                <w:lang w:val="sk-SK"/>
              </w:rPr>
            </w:pPr>
            <w:r>
              <w:rPr>
                <w:b/>
                <w:sz w:val="20"/>
                <w:lang w:val="sk-SK"/>
              </w:rPr>
              <w:t>prístroja</w:t>
            </w:r>
            <w:r w:rsidR="007C0170" w:rsidRPr="000E3C31">
              <w:rPr>
                <w:b/>
                <w:sz w:val="20"/>
                <w:lang w:val="sk-SK"/>
              </w:rPr>
              <w:t xml:space="preserve"> </w:t>
            </w:r>
            <w:r w:rsidR="008920B9" w:rsidRPr="000E3C31">
              <w:rPr>
                <w:b/>
                <w:sz w:val="20"/>
                <w:lang w:val="sk-SK"/>
              </w:rPr>
              <w:t>PRVN</w:t>
            </w:r>
            <w:r w:rsidR="007C0170" w:rsidRPr="000E3C31">
              <w:rPr>
                <w:b/>
                <w:sz w:val="20"/>
                <w:lang w:val="sk-SK"/>
              </w:rPr>
              <w:t xml:space="preserve">. Preto Vás žiadame o pozornosť pri odpisovaní údajov z </w:t>
            </w:r>
            <w:r w:rsidR="006C16EE" w:rsidRPr="000E3C31">
              <w:rPr>
                <w:b/>
                <w:sz w:val="20"/>
                <w:lang w:val="sk-SK"/>
              </w:rPr>
              <w:t>PRVN</w:t>
            </w:r>
            <w:r w:rsidR="007C0170" w:rsidRPr="000E3C31">
              <w:rPr>
                <w:b/>
                <w:sz w:val="20"/>
                <w:lang w:val="sk-SK"/>
              </w:rPr>
              <w:t>.</w:t>
            </w:r>
          </w:p>
        </w:tc>
      </w:tr>
    </w:tbl>
    <w:p w14:paraId="6AD12FD3" w14:textId="77777777" w:rsidR="00CF36C1" w:rsidRPr="000E3C31" w:rsidRDefault="00CF36C1">
      <w:pPr>
        <w:pStyle w:val="Zkladntext"/>
        <w:rPr>
          <w:b/>
          <w:lang w:val="sk-SK"/>
        </w:rPr>
      </w:pPr>
    </w:p>
    <w:p w14:paraId="7624A51D" w14:textId="77777777" w:rsidR="00071774" w:rsidRPr="000E3C31" w:rsidRDefault="00EE36D0">
      <w:pPr>
        <w:pStyle w:val="Zkladntext"/>
        <w:rPr>
          <w:b/>
          <w:lang w:val="sk-SK"/>
        </w:rPr>
      </w:pPr>
      <w:r w:rsidRPr="000E3C31">
        <w:rPr>
          <w:b/>
          <w:lang w:val="sk-SK"/>
        </w:rPr>
        <w:t>Tabuľka</w:t>
      </w:r>
      <w:r w:rsidR="00654E41">
        <w:rPr>
          <w:b/>
          <w:lang w:val="sk-SK"/>
        </w:rPr>
        <w:t xml:space="preserve"> </w:t>
      </w:r>
      <w:r w:rsidRPr="000E3C31">
        <w:rPr>
          <w:b/>
          <w:lang w:val="sk-SK"/>
        </w:rPr>
        <w:t>č.</w:t>
      </w:r>
      <w:r w:rsidR="00DA3777">
        <w:rPr>
          <w:b/>
          <w:lang w:val="sk-SK"/>
        </w:rPr>
        <w:t xml:space="preserve"> </w:t>
      </w:r>
      <w:r w:rsidRPr="000E3C31">
        <w:rPr>
          <w:b/>
          <w:lang w:val="sk-SK"/>
        </w:rPr>
        <w:t>1</w:t>
      </w:r>
      <w:r w:rsidR="00DA3777">
        <w:rPr>
          <w:b/>
          <w:lang w:val="sk-SK"/>
        </w:rPr>
        <w:t xml:space="preserve"> </w:t>
      </w:r>
      <w:r w:rsidR="00082FA3" w:rsidRPr="000E3C31">
        <w:rPr>
          <w:b/>
          <w:lang w:val="sk-SK"/>
        </w:rPr>
        <w:t>- Pomerové rozdeľovače vykurovacích nákladov - PRVN</w:t>
      </w:r>
    </w:p>
    <w:tbl>
      <w:tblPr>
        <w:tblW w:w="10348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984"/>
        <w:gridCol w:w="1168"/>
        <w:gridCol w:w="1905"/>
        <w:gridCol w:w="1906"/>
        <w:gridCol w:w="1906"/>
      </w:tblGrid>
      <w:tr w:rsidR="000F453A" w:rsidRPr="000E3C31" w14:paraId="4A43C150" w14:textId="77777777" w:rsidTr="00654E41">
        <w:trPr>
          <w:trHeight w:val="915"/>
        </w:trPr>
        <w:tc>
          <w:tcPr>
            <w:tcW w:w="2420" w:type="dxa"/>
            <w:shd w:val="clear" w:color="auto" w:fill="auto"/>
            <w:vAlign w:val="center"/>
            <w:hideMark/>
          </w:tcPr>
          <w:p w14:paraId="76DF464A" w14:textId="77777777" w:rsidR="000F453A" w:rsidRPr="000E3C31" w:rsidRDefault="000F453A" w:rsidP="001D4F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0E3C31">
              <w:rPr>
                <w:rFonts w:eastAsia="Times New Roman"/>
                <w:b/>
                <w:bCs/>
                <w:color w:val="000000"/>
                <w:sz w:val="20"/>
                <w:lang w:val="sk-SK" w:eastAsia="sk-SK"/>
              </w:rPr>
              <w:t>miestnosť merania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E986F5A" w14:textId="77777777" w:rsidR="000F453A" w:rsidRPr="000E3C31" w:rsidRDefault="000F453A" w:rsidP="001D4F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0E3C31">
              <w:rPr>
                <w:rFonts w:eastAsia="Times New Roman"/>
                <w:b/>
                <w:bCs/>
                <w:color w:val="000000"/>
                <w:sz w:val="20"/>
                <w:lang w:val="sk-SK" w:eastAsia="sk-SK"/>
              </w:rPr>
              <w:t>merané médium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68F4D43E" w14:textId="77777777" w:rsidR="000F453A" w:rsidRPr="000E3C31" w:rsidRDefault="000F453A" w:rsidP="001D4F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0E3C31">
              <w:rPr>
                <w:rFonts w:eastAsia="Times New Roman"/>
                <w:b/>
                <w:bCs/>
                <w:color w:val="000000"/>
                <w:sz w:val="20"/>
                <w:lang w:val="sk-SK" w:eastAsia="sk-SK"/>
              </w:rPr>
              <w:t>poznámka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14:paraId="137F34CE" w14:textId="77777777" w:rsidR="00DA3777" w:rsidRDefault="000F453A" w:rsidP="001D4F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0E3C31">
              <w:rPr>
                <w:rFonts w:eastAsia="Times New Roman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  spotreba </w:t>
            </w:r>
          </w:p>
          <w:p w14:paraId="121973FE" w14:textId="77777777" w:rsidR="000F453A" w:rsidRPr="000E3C31" w:rsidRDefault="000F453A" w:rsidP="001D4F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0E3C31">
              <w:rPr>
                <w:rFonts w:eastAsia="Times New Roman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aktuálny rok 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758390BE" w14:textId="77777777" w:rsidR="00C0660C" w:rsidRDefault="000F453A" w:rsidP="000F453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0E3C31">
              <w:rPr>
                <w:rFonts w:eastAsia="Times New Roman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spotreba  </w:t>
            </w:r>
          </w:p>
          <w:p w14:paraId="5354AF13" w14:textId="77777777" w:rsidR="000F453A" w:rsidRPr="000E3C31" w:rsidRDefault="000F453A" w:rsidP="000F453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0E3C31">
              <w:rPr>
                <w:rFonts w:eastAsia="Times New Roman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  min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sk-SK" w:eastAsia="sk-SK"/>
              </w:rPr>
              <w:t>ulý</w:t>
            </w:r>
            <w:r w:rsidRPr="000E3C31">
              <w:rPr>
                <w:rFonts w:eastAsia="Times New Roman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 rok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72CD5506" w14:textId="77777777" w:rsidR="000F453A" w:rsidRPr="000E3C31" w:rsidRDefault="000F453A" w:rsidP="000F453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0E3C31">
              <w:rPr>
                <w:rFonts w:eastAsia="Times New Roman"/>
                <w:b/>
                <w:bCs/>
                <w:color w:val="000000"/>
                <w:sz w:val="18"/>
                <w:szCs w:val="18"/>
                <w:lang w:val="sk-SK" w:eastAsia="sk-SK"/>
              </w:rPr>
              <w:t>číslo prístroja</w:t>
            </w:r>
          </w:p>
        </w:tc>
      </w:tr>
      <w:tr w:rsidR="000F453A" w:rsidRPr="000E3C31" w14:paraId="66CD4A13" w14:textId="77777777" w:rsidTr="00654E41">
        <w:trPr>
          <w:trHeight w:val="315"/>
        </w:trPr>
        <w:tc>
          <w:tcPr>
            <w:tcW w:w="2420" w:type="dxa"/>
            <w:shd w:val="clear" w:color="auto" w:fill="auto"/>
            <w:hideMark/>
          </w:tcPr>
          <w:p w14:paraId="245BF6E7" w14:textId="77777777" w:rsidR="000F453A" w:rsidRPr="000E3C31" w:rsidRDefault="000F453A" w:rsidP="001D4F85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  <w:r w:rsidRPr="000E3C31"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> </w:t>
            </w:r>
          </w:p>
        </w:tc>
        <w:tc>
          <w:tcPr>
            <w:tcW w:w="960" w:type="dxa"/>
            <w:shd w:val="clear" w:color="auto" w:fill="auto"/>
            <w:hideMark/>
          </w:tcPr>
          <w:p w14:paraId="771BB16A" w14:textId="77777777" w:rsidR="000F453A" w:rsidRPr="000E3C31" w:rsidRDefault="000F453A" w:rsidP="001D4F85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  <w:r w:rsidRPr="000E3C31"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14:paraId="7C7223DE" w14:textId="77777777" w:rsidR="000F453A" w:rsidRPr="000E3C31" w:rsidRDefault="000F453A" w:rsidP="001D4F85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sk-SK" w:eastAsia="sk-SK"/>
              </w:rPr>
            </w:pPr>
            <w:r w:rsidRPr="000E3C31">
              <w:rPr>
                <w:rFonts w:ascii="Calibri" w:eastAsia="Times New Roman" w:hAnsi="Calibri" w:cs="Times New Roman"/>
                <w:color w:val="000000"/>
                <w:lang w:val="sk-SK" w:eastAsia="sk-SK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14:paraId="41D6FF4C" w14:textId="77777777" w:rsidR="000F453A" w:rsidRPr="000E3C31" w:rsidRDefault="000F453A" w:rsidP="001D4F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0E3C31">
              <w:rPr>
                <w:rFonts w:eastAsia="Times New Roman"/>
                <w:b/>
                <w:bCs/>
                <w:color w:val="000000"/>
                <w:sz w:val="20"/>
                <w:lang w:val="sk-SK" w:eastAsia="sk-SK"/>
              </w:rPr>
              <w:t>1</w:t>
            </w:r>
            <w:r>
              <w:rPr>
                <w:rFonts w:eastAsia="Times New Roman"/>
                <w:b/>
                <w:bCs/>
                <w:color w:val="000000"/>
                <w:sz w:val="20"/>
                <w:lang w:val="sk-SK" w:eastAsia="sk-SK"/>
              </w:rPr>
              <w:t>. údaj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700CE5FE" w14:textId="77777777" w:rsidR="000F453A" w:rsidRPr="000E3C31" w:rsidRDefault="000F453A" w:rsidP="001D4F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0E3C31">
              <w:rPr>
                <w:rFonts w:eastAsia="Times New Roman"/>
                <w:b/>
                <w:bCs/>
                <w:color w:val="000000"/>
                <w:sz w:val="20"/>
                <w:lang w:val="sk-SK" w:eastAsia="sk-SK"/>
              </w:rPr>
              <w:t>2</w:t>
            </w:r>
            <w:r>
              <w:rPr>
                <w:rFonts w:eastAsia="Times New Roman"/>
                <w:b/>
                <w:bCs/>
                <w:color w:val="000000"/>
                <w:sz w:val="20"/>
                <w:lang w:val="sk-SK" w:eastAsia="sk-SK"/>
              </w:rPr>
              <w:t>. údaj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39E023E1" w14:textId="77777777" w:rsidR="000F453A" w:rsidRPr="000E3C31" w:rsidRDefault="000F453A" w:rsidP="001D4F8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0E3C31">
              <w:rPr>
                <w:rFonts w:eastAsia="Times New Roman"/>
                <w:b/>
                <w:bCs/>
                <w:color w:val="000000"/>
                <w:sz w:val="20"/>
                <w:lang w:val="sk-SK" w:eastAsia="sk-SK"/>
              </w:rPr>
              <w:t>3</w:t>
            </w:r>
            <w:r>
              <w:rPr>
                <w:rFonts w:eastAsia="Times New Roman"/>
                <w:b/>
                <w:bCs/>
                <w:color w:val="000000"/>
                <w:sz w:val="20"/>
                <w:lang w:val="sk-SK" w:eastAsia="sk-SK"/>
              </w:rPr>
              <w:t>. údaj</w:t>
            </w:r>
          </w:p>
        </w:tc>
      </w:tr>
      <w:tr w:rsidR="000F453A" w:rsidRPr="000E3C31" w14:paraId="04072762" w14:textId="77777777" w:rsidTr="00654E41">
        <w:trPr>
          <w:trHeight w:val="300"/>
        </w:trPr>
        <w:tc>
          <w:tcPr>
            <w:tcW w:w="2420" w:type="dxa"/>
            <w:shd w:val="clear" w:color="auto" w:fill="auto"/>
            <w:vAlign w:val="center"/>
            <w:hideMark/>
          </w:tcPr>
          <w:p w14:paraId="6C9FA4D9" w14:textId="77777777" w:rsidR="000F453A" w:rsidRPr="000E3C31" w:rsidRDefault="000F453A" w:rsidP="001D4F8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0E3C31">
              <w:rPr>
                <w:rFonts w:eastAsia="Times New Roman"/>
                <w:b/>
                <w:bCs/>
                <w:color w:val="000000"/>
                <w:sz w:val="20"/>
                <w:lang w:val="sk-SK" w:eastAsia="sk-SK"/>
              </w:rPr>
              <w:t>kuchyňa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38412E4" w14:textId="77777777" w:rsidR="000F453A" w:rsidRPr="000E3C31" w:rsidRDefault="000F453A" w:rsidP="001D4F8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sk-SK" w:eastAsia="sk-SK"/>
              </w:rPr>
            </w:pPr>
            <w:r w:rsidRPr="000E3C31">
              <w:rPr>
                <w:rFonts w:eastAsia="Times New Roman"/>
                <w:color w:val="000000"/>
                <w:sz w:val="20"/>
                <w:lang w:val="sk-SK" w:eastAsia="sk-SK"/>
              </w:rPr>
              <w:t>teplo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3CD58A9F" w14:textId="77777777" w:rsidR="000F453A" w:rsidRPr="000E3C31" w:rsidRDefault="000F453A" w:rsidP="001D4F8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sk-SK" w:eastAsia="sk-SK"/>
              </w:rPr>
            </w:pPr>
            <w:r w:rsidRPr="000E3C31">
              <w:rPr>
                <w:rFonts w:eastAsia="Times New Roman"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14:paraId="6733CEC6" w14:textId="77777777" w:rsidR="000F453A" w:rsidRPr="000E3C31" w:rsidRDefault="000F453A" w:rsidP="001D4F8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sk-SK" w:eastAsia="sk-SK"/>
              </w:rPr>
            </w:pPr>
            <w:r w:rsidRPr="000E3C31">
              <w:rPr>
                <w:rFonts w:eastAsia="Times New Roman"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49907A0A" w14:textId="77777777" w:rsidR="000F453A" w:rsidRPr="000E3C31" w:rsidRDefault="000F453A" w:rsidP="001D4F8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sk-SK" w:eastAsia="sk-SK"/>
              </w:rPr>
            </w:pPr>
            <w:r w:rsidRPr="000E3C31">
              <w:rPr>
                <w:rFonts w:eastAsia="Times New Roman"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46A6B1FE" w14:textId="77777777" w:rsidR="000F453A" w:rsidRPr="000E3C31" w:rsidRDefault="000F453A" w:rsidP="001D4F8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sk-SK" w:eastAsia="sk-SK"/>
              </w:rPr>
            </w:pPr>
            <w:r w:rsidRPr="000E3C31">
              <w:rPr>
                <w:rFonts w:eastAsia="Times New Roman"/>
                <w:color w:val="000000"/>
                <w:sz w:val="20"/>
                <w:lang w:val="sk-SK" w:eastAsia="sk-SK"/>
              </w:rPr>
              <w:t> </w:t>
            </w:r>
          </w:p>
        </w:tc>
      </w:tr>
      <w:tr w:rsidR="000F453A" w:rsidRPr="000E3C31" w14:paraId="092DCBF0" w14:textId="77777777" w:rsidTr="00654E41">
        <w:trPr>
          <w:trHeight w:val="300"/>
        </w:trPr>
        <w:tc>
          <w:tcPr>
            <w:tcW w:w="2420" w:type="dxa"/>
            <w:shd w:val="clear" w:color="auto" w:fill="auto"/>
            <w:vAlign w:val="center"/>
            <w:hideMark/>
          </w:tcPr>
          <w:p w14:paraId="217E805E" w14:textId="77777777" w:rsidR="000F453A" w:rsidRPr="000E3C31" w:rsidRDefault="000F453A" w:rsidP="001D4F8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0E3C31">
              <w:rPr>
                <w:rFonts w:eastAsia="Times New Roman"/>
                <w:b/>
                <w:bCs/>
                <w:color w:val="000000"/>
                <w:sz w:val="20"/>
                <w:lang w:val="sk-SK" w:eastAsia="sk-SK"/>
              </w:rPr>
              <w:t>izba 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D0F5E9C" w14:textId="77777777" w:rsidR="000F453A" w:rsidRPr="000E3C31" w:rsidRDefault="000F453A" w:rsidP="001D4F8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sk-SK" w:eastAsia="sk-SK"/>
              </w:rPr>
            </w:pPr>
            <w:r w:rsidRPr="000E3C31">
              <w:rPr>
                <w:rFonts w:eastAsia="Times New Roman"/>
                <w:color w:val="000000"/>
                <w:sz w:val="20"/>
                <w:lang w:val="sk-SK" w:eastAsia="sk-SK"/>
              </w:rPr>
              <w:t>teplo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21AD2C96" w14:textId="77777777" w:rsidR="000F453A" w:rsidRPr="000E3C31" w:rsidRDefault="000F453A" w:rsidP="001D4F8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sk-SK" w:eastAsia="sk-SK"/>
              </w:rPr>
            </w:pPr>
            <w:r w:rsidRPr="000E3C31">
              <w:rPr>
                <w:rFonts w:eastAsia="Times New Roman"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14:paraId="0B944CE3" w14:textId="77777777" w:rsidR="000F453A" w:rsidRPr="000E3C31" w:rsidRDefault="000F453A" w:rsidP="001D4F8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sk-SK" w:eastAsia="sk-SK"/>
              </w:rPr>
            </w:pPr>
            <w:r w:rsidRPr="000E3C31">
              <w:rPr>
                <w:rFonts w:eastAsia="Times New Roman"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53566480" w14:textId="77777777" w:rsidR="000F453A" w:rsidRPr="000E3C31" w:rsidRDefault="000F453A" w:rsidP="001D4F8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sk-SK" w:eastAsia="sk-SK"/>
              </w:rPr>
            </w:pPr>
            <w:r w:rsidRPr="000E3C31">
              <w:rPr>
                <w:rFonts w:eastAsia="Times New Roman"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345A59A5" w14:textId="77777777" w:rsidR="000F453A" w:rsidRPr="000E3C31" w:rsidRDefault="000F453A" w:rsidP="001D4F8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sk-SK" w:eastAsia="sk-SK"/>
              </w:rPr>
            </w:pPr>
            <w:r w:rsidRPr="000E3C31">
              <w:rPr>
                <w:rFonts w:eastAsia="Times New Roman"/>
                <w:color w:val="000000"/>
                <w:sz w:val="20"/>
                <w:lang w:val="sk-SK" w:eastAsia="sk-SK"/>
              </w:rPr>
              <w:t> </w:t>
            </w:r>
          </w:p>
        </w:tc>
      </w:tr>
      <w:tr w:rsidR="000F453A" w:rsidRPr="000E3C31" w14:paraId="4EF6EE6B" w14:textId="77777777" w:rsidTr="00654E41">
        <w:trPr>
          <w:trHeight w:val="300"/>
        </w:trPr>
        <w:tc>
          <w:tcPr>
            <w:tcW w:w="2420" w:type="dxa"/>
            <w:shd w:val="clear" w:color="auto" w:fill="auto"/>
            <w:vAlign w:val="center"/>
            <w:hideMark/>
          </w:tcPr>
          <w:p w14:paraId="3CF5641E" w14:textId="77777777" w:rsidR="000F453A" w:rsidRPr="000E3C31" w:rsidRDefault="000F453A" w:rsidP="001D4F8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0E3C31">
              <w:rPr>
                <w:rFonts w:eastAsia="Times New Roman"/>
                <w:b/>
                <w:bCs/>
                <w:color w:val="000000"/>
                <w:sz w:val="20"/>
                <w:lang w:val="sk-SK" w:eastAsia="sk-SK"/>
              </w:rPr>
              <w:t>izba 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D0EBA00" w14:textId="77777777" w:rsidR="000F453A" w:rsidRPr="000E3C31" w:rsidRDefault="000F453A" w:rsidP="001D4F8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sk-SK" w:eastAsia="sk-SK"/>
              </w:rPr>
            </w:pPr>
            <w:r w:rsidRPr="000E3C31">
              <w:rPr>
                <w:rFonts w:eastAsia="Times New Roman"/>
                <w:color w:val="000000"/>
                <w:sz w:val="20"/>
                <w:lang w:val="sk-SK" w:eastAsia="sk-SK"/>
              </w:rPr>
              <w:t>teplo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29026971" w14:textId="77777777" w:rsidR="000F453A" w:rsidRPr="000E3C31" w:rsidRDefault="000F453A" w:rsidP="001D4F8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sk-SK" w:eastAsia="sk-SK"/>
              </w:rPr>
            </w:pPr>
            <w:r w:rsidRPr="000E3C31">
              <w:rPr>
                <w:rFonts w:eastAsia="Times New Roman"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14:paraId="5C93ECEA" w14:textId="77777777" w:rsidR="000F453A" w:rsidRPr="000E3C31" w:rsidRDefault="000F453A" w:rsidP="001D4F8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sk-SK" w:eastAsia="sk-SK"/>
              </w:rPr>
            </w:pPr>
            <w:r w:rsidRPr="000E3C31">
              <w:rPr>
                <w:rFonts w:eastAsia="Times New Roman"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31F4B72F" w14:textId="77777777" w:rsidR="000F453A" w:rsidRPr="000E3C31" w:rsidRDefault="000F453A" w:rsidP="001D4F8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sk-SK" w:eastAsia="sk-SK"/>
              </w:rPr>
            </w:pPr>
            <w:r w:rsidRPr="000E3C31">
              <w:rPr>
                <w:rFonts w:eastAsia="Times New Roman"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14244850" w14:textId="77777777" w:rsidR="000F453A" w:rsidRPr="000E3C31" w:rsidRDefault="000F453A" w:rsidP="001D4F8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sk-SK" w:eastAsia="sk-SK"/>
              </w:rPr>
            </w:pPr>
            <w:r w:rsidRPr="000E3C31">
              <w:rPr>
                <w:rFonts w:eastAsia="Times New Roman"/>
                <w:color w:val="000000"/>
                <w:sz w:val="20"/>
                <w:lang w:val="sk-SK" w:eastAsia="sk-SK"/>
              </w:rPr>
              <w:t> </w:t>
            </w:r>
          </w:p>
        </w:tc>
      </w:tr>
      <w:tr w:rsidR="000F453A" w:rsidRPr="000E3C31" w14:paraId="04849BCC" w14:textId="77777777" w:rsidTr="00654E41">
        <w:trPr>
          <w:trHeight w:val="300"/>
        </w:trPr>
        <w:tc>
          <w:tcPr>
            <w:tcW w:w="2420" w:type="dxa"/>
            <w:shd w:val="clear" w:color="auto" w:fill="auto"/>
            <w:vAlign w:val="center"/>
            <w:hideMark/>
          </w:tcPr>
          <w:p w14:paraId="7225520A" w14:textId="77777777" w:rsidR="000F453A" w:rsidRPr="000E3C31" w:rsidRDefault="000F453A" w:rsidP="001D4F8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0E3C31">
              <w:rPr>
                <w:rFonts w:eastAsia="Times New Roman"/>
                <w:b/>
                <w:bCs/>
                <w:color w:val="000000"/>
                <w:sz w:val="20"/>
                <w:lang w:val="sk-SK" w:eastAsia="sk-SK"/>
              </w:rPr>
              <w:t>izba 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CC93B4D" w14:textId="77777777" w:rsidR="000F453A" w:rsidRPr="000E3C31" w:rsidRDefault="000F453A" w:rsidP="001D4F8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sk-SK" w:eastAsia="sk-SK"/>
              </w:rPr>
            </w:pPr>
            <w:r w:rsidRPr="000E3C31">
              <w:rPr>
                <w:rFonts w:eastAsia="Times New Roman"/>
                <w:color w:val="000000"/>
                <w:sz w:val="20"/>
                <w:lang w:val="sk-SK" w:eastAsia="sk-SK"/>
              </w:rPr>
              <w:t>teplo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6EF4C193" w14:textId="77777777" w:rsidR="000F453A" w:rsidRPr="000E3C31" w:rsidRDefault="000F453A" w:rsidP="001D4F8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sk-SK" w:eastAsia="sk-SK"/>
              </w:rPr>
            </w:pPr>
            <w:r w:rsidRPr="000E3C31">
              <w:rPr>
                <w:rFonts w:eastAsia="Times New Roman"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14:paraId="3EB324FB" w14:textId="77777777" w:rsidR="000F453A" w:rsidRPr="000E3C31" w:rsidRDefault="000F453A" w:rsidP="001D4F8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sk-SK" w:eastAsia="sk-SK"/>
              </w:rPr>
            </w:pPr>
            <w:r w:rsidRPr="000E3C31">
              <w:rPr>
                <w:rFonts w:eastAsia="Times New Roman"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799E7F55" w14:textId="77777777" w:rsidR="000F453A" w:rsidRPr="000E3C31" w:rsidRDefault="000F453A" w:rsidP="001D4F8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sk-SK" w:eastAsia="sk-SK"/>
              </w:rPr>
            </w:pPr>
            <w:r w:rsidRPr="000E3C31">
              <w:rPr>
                <w:rFonts w:eastAsia="Times New Roman"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5087CB07" w14:textId="77777777" w:rsidR="000F453A" w:rsidRPr="000E3C31" w:rsidRDefault="000F453A" w:rsidP="001D4F8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sk-SK" w:eastAsia="sk-SK"/>
              </w:rPr>
            </w:pPr>
            <w:r w:rsidRPr="000E3C31">
              <w:rPr>
                <w:rFonts w:eastAsia="Times New Roman"/>
                <w:color w:val="000000"/>
                <w:sz w:val="20"/>
                <w:lang w:val="sk-SK" w:eastAsia="sk-SK"/>
              </w:rPr>
              <w:t> </w:t>
            </w:r>
          </w:p>
        </w:tc>
      </w:tr>
      <w:tr w:rsidR="000F453A" w:rsidRPr="000E3C31" w14:paraId="0CF1ADF0" w14:textId="77777777" w:rsidTr="00654E41">
        <w:trPr>
          <w:trHeight w:val="315"/>
        </w:trPr>
        <w:tc>
          <w:tcPr>
            <w:tcW w:w="2420" w:type="dxa"/>
            <w:shd w:val="clear" w:color="auto" w:fill="auto"/>
            <w:vAlign w:val="center"/>
            <w:hideMark/>
          </w:tcPr>
          <w:p w14:paraId="6E5982D3" w14:textId="77777777" w:rsidR="000F453A" w:rsidRPr="000E3C31" w:rsidRDefault="000F453A" w:rsidP="001D4F8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0E3C31">
              <w:rPr>
                <w:rFonts w:eastAsia="Times New Roman"/>
                <w:b/>
                <w:bCs/>
                <w:color w:val="000000"/>
                <w:sz w:val="20"/>
                <w:lang w:val="sk-SK" w:eastAsia="sk-SK"/>
              </w:rPr>
              <w:t>izba 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AFCCED0" w14:textId="77777777" w:rsidR="000F453A" w:rsidRPr="000E3C31" w:rsidRDefault="000F453A" w:rsidP="001D4F8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sk-SK" w:eastAsia="sk-SK"/>
              </w:rPr>
            </w:pPr>
            <w:r w:rsidRPr="000E3C31">
              <w:rPr>
                <w:rFonts w:eastAsia="Times New Roman"/>
                <w:color w:val="000000"/>
                <w:sz w:val="20"/>
                <w:lang w:val="sk-SK" w:eastAsia="sk-SK"/>
              </w:rPr>
              <w:t>teplo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4F96ECA2" w14:textId="77777777" w:rsidR="000F453A" w:rsidRPr="000E3C31" w:rsidRDefault="000F453A" w:rsidP="001D4F8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sk-SK" w:eastAsia="sk-SK"/>
              </w:rPr>
            </w:pPr>
            <w:r w:rsidRPr="000E3C31">
              <w:rPr>
                <w:rFonts w:eastAsia="Times New Roman"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14:paraId="6C00F26B" w14:textId="77777777" w:rsidR="000F453A" w:rsidRPr="000E3C31" w:rsidRDefault="000F453A" w:rsidP="001D4F8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sk-SK" w:eastAsia="sk-SK"/>
              </w:rPr>
            </w:pPr>
            <w:r w:rsidRPr="000E3C31">
              <w:rPr>
                <w:rFonts w:eastAsia="Times New Roman"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7B60DE77" w14:textId="77777777" w:rsidR="000F453A" w:rsidRPr="000E3C31" w:rsidRDefault="000F453A" w:rsidP="001D4F8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sk-SK" w:eastAsia="sk-SK"/>
              </w:rPr>
            </w:pPr>
            <w:r w:rsidRPr="000E3C31">
              <w:rPr>
                <w:rFonts w:eastAsia="Times New Roman"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4E437523" w14:textId="77777777" w:rsidR="000F453A" w:rsidRPr="000E3C31" w:rsidRDefault="000F453A" w:rsidP="001D4F8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sk-SK" w:eastAsia="sk-SK"/>
              </w:rPr>
            </w:pPr>
            <w:r w:rsidRPr="000E3C31">
              <w:rPr>
                <w:rFonts w:eastAsia="Times New Roman"/>
                <w:color w:val="000000"/>
                <w:sz w:val="20"/>
                <w:lang w:val="sk-SK" w:eastAsia="sk-SK"/>
              </w:rPr>
              <w:t> </w:t>
            </w:r>
          </w:p>
        </w:tc>
      </w:tr>
    </w:tbl>
    <w:p w14:paraId="2EAA8B15" w14:textId="77777777" w:rsidR="00EE36D0" w:rsidRPr="000E3C31" w:rsidRDefault="00EE36D0" w:rsidP="00F73C80">
      <w:pPr>
        <w:tabs>
          <w:tab w:val="left" w:pos="5354"/>
        </w:tabs>
        <w:ind w:right="1056"/>
        <w:rPr>
          <w:b/>
          <w:sz w:val="20"/>
          <w:szCs w:val="20"/>
          <w:lang w:val="sk-SK"/>
        </w:rPr>
      </w:pPr>
    </w:p>
    <w:p w14:paraId="5FA675A0" w14:textId="77777777" w:rsidR="00F73C80" w:rsidRPr="000E3C31" w:rsidRDefault="00EE36D0" w:rsidP="00F73C80">
      <w:pPr>
        <w:tabs>
          <w:tab w:val="left" w:pos="5354"/>
        </w:tabs>
        <w:ind w:right="1056"/>
        <w:rPr>
          <w:b/>
          <w:sz w:val="20"/>
          <w:szCs w:val="20"/>
          <w:lang w:val="sk-SK"/>
        </w:rPr>
      </w:pPr>
      <w:r w:rsidRPr="000E3C31">
        <w:rPr>
          <w:b/>
          <w:sz w:val="20"/>
          <w:szCs w:val="20"/>
          <w:lang w:val="sk-SK"/>
        </w:rPr>
        <w:t>Tabuľka č.</w:t>
      </w:r>
      <w:r w:rsidR="00654E41">
        <w:rPr>
          <w:b/>
          <w:sz w:val="20"/>
          <w:szCs w:val="20"/>
          <w:lang w:val="sk-SK"/>
        </w:rPr>
        <w:t xml:space="preserve"> </w:t>
      </w:r>
      <w:r w:rsidRPr="000E3C31">
        <w:rPr>
          <w:b/>
          <w:sz w:val="20"/>
          <w:szCs w:val="20"/>
          <w:lang w:val="sk-SK"/>
        </w:rPr>
        <w:t>2</w:t>
      </w:r>
      <w:r w:rsidR="00082FA3" w:rsidRPr="000E3C31">
        <w:rPr>
          <w:b/>
          <w:sz w:val="20"/>
          <w:szCs w:val="20"/>
          <w:lang w:val="sk-SK"/>
        </w:rPr>
        <w:t xml:space="preserve"> – Určené meradlá – bytové vodomery</w:t>
      </w:r>
    </w:p>
    <w:tbl>
      <w:tblPr>
        <w:tblStyle w:val="TableNormal"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2117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F73C80" w:rsidRPr="000E3C31" w14:paraId="7100911F" w14:textId="77777777" w:rsidTr="00880DD4">
        <w:trPr>
          <w:trHeight w:val="200"/>
          <w:jc w:val="center"/>
        </w:trPr>
        <w:tc>
          <w:tcPr>
            <w:tcW w:w="2468" w:type="dxa"/>
            <w:tcBorders>
              <w:bottom w:val="nil"/>
            </w:tcBorders>
            <w:shd w:val="clear" w:color="auto" w:fill="auto"/>
            <w:vAlign w:val="center"/>
          </w:tcPr>
          <w:p w14:paraId="0FFB6288" w14:textId="77777777" w:rsidR="00F73C80" w:rsidRPr="000E3C31" w:rsidRDefault="00F73C80" w:rsidP="00C0660C">
            <w:pPr>
              <w:pStyle w:val="TableParagraph"/>
              <w:spacing w:line="202" w:lineRule="exact"/>
              <w:rPr>
                <w:b/>
                <w:sz w:val="20"/>
                <w:lang w:val="sk-SK"/>
              </w:rPr>
            </w:pPr>
          </w:p>
        </w:tc>
        <w:tc>
          <w:tcPr>
            <w:tcW w:w="2117" w:type="dxa"/>
            <w:tcBorders>
              <w:bottom w:val="nil"/>
            </w:tcBorders>
            <w:shd w:val="clear" w:color="auto" w:fill="auto"/>
            <w:vAlign w:val="center"/>
          </w:tcPr>
          <w:p w14:paraId="39FFA1FF" w14:textId="77777777" w:rsidR="00F73C80" w:rsidRPr="000E3C31" w:rsidRDefault="00F73C80" w:rsidP="00C0660C">
            <w:pPr>
              <w:pStyle w:val="TableParagraph"/>
              <w:spacing w:line="202" w:lineRule="exact"/>
              <w:ind w:right="148"/>
              <w:rPr>
                <w:b/>
                <w:sz w:val="20"/>
                <w:lang w:val="sk-SK"/>
              </w:rPr>
            </w:pPr>
          </w:p>
        </w:tc>
        <w:tc>
          <w:tcPr>
            <w:tcW w:w="3402" w:type="dxa"/>
            <w:gridSpan w:val="8"/>
            <w:shd w:val="clear" w:color="auto" w:fill="auto"/>
          </w:tcPr>
          <w:p w14:paraId="1EF67C05" w14:textId="77777777" w:rsidR="00F73C80" w:rsidRPr="000E3C31" w:rsidRDefault="008516EC" w:rsidP="000E3C31">
            <w:pPr>
              <w:pStyle w:val="TableParagraph"/>
              <w:spacing w:line="202" w:lineRule="exact"/>
              <w:jc w:val="center"/>
              <w:rPr>
                <w:b/>
                <w:sz w:val="20"/>
                <w:lang w:val="sk-SK"/>
              </w:rPr>
            </w:pPr>
            <w:r w:rsidRPr="000E3C31">
              <w:rPr>
                <w:b/>
                <w:sz w:val="20"/>
                <w:lang w:val="sk-SK"/>
              </w:rPr>
              <w:t>s</w:t>
            </w:r>
            <w:r w:rsidR="00880DD4" w:rsidRPr="000E3C31">
              <w:rPr>
                <w:b/>
                <w:sz w:val="20"/>
                <w:lang w:val="sk-SK"/>
              </w:rPr>
              <w:t>tav určeného meradla</w:t>
            </w:r>
          </w:p>
        </w:tc>
      </w:tr>
      <w:tr w:rsidR="00F73C80" w:rsidRPr="000E3C31" w14:paraId="6F90EB33" w14:textId="77777777" w:rsidTr="00C0660C">
        <w:trPr>
          <w:trHeight w:val="200"/>
          <w:jc w:val="center"/>
        </w:trPr>
        <w:tc>
          <w:tcPr>
            <w:tcW w:w="2468" w:type="dxa"/>
            <w:tcBorders>
              <w:top w:val="nil"/>
            </w:tcBorders>
            <w:shd w:val="clear" w:color="auto" w:fill="auto"/>
            <w:vAlign w:val="center"/>
          </w:tcPr>
          <w:p w14:paraId="3DCC5324" w14:textId="77777777" w:rsidR="00F73C80" w:rsidRPr="000E3C31" w:rsidRDefault="00DA3777" w:rsidP="00DA3777">
            <w:pPr>
              <w:pStyle w:val="TableParagraph"/>
              <w:jc w:val="center"/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sz w:val="20"/>
                <w:szCs w:val="20"/>
                <w:lang w:val="sk-SK"/>
              </w:rPr>
              <w:t>merané médium</w:t>
            </w:r>
          </w:p>
        </w:tc>
        <w:tc>
          <w:tcPr>
            <w:tcW w:w="2117" w:type="dxa"/>
            <w:tcBorders>
              <w:top w:val="nil"/>
            </w:tcBorders>
            <w:shd w:val="clear" w:color="auto" w:fill="auto"/>
            <w:vAlign w:val="center"/>
          </w:tcPr>
          <w:p w14:paraId="629E4FBD" w14:textId="77777777" w:rsidR="00F73C80" w:rsidRPr="000E3C31" w:rsidRDefault="008516EC" w:rsidP="00C0660C">
            <w:pPr>
              <w:pStyle w:val="TableParagraph"/>
              <w:spacing w:line="201" w:lineRule="exact"/>
              <w:ind w:right="148"/>
              <w:jc w:val="center"/>
              <w:rPr>
                <w:b/>
                <w:sz w:val="20"/>
                <w:lang w:val="sk-SK"/>
              </w:rPr>
            </w:pPr>
            <w:r w:rsidRPr="000E3C31">
              <w:rPr>
                <w:b/>
                <w:sz w:val="20"/>
                <w:lang w:val="sk-SK"/>
              </w:rPr>
              <w:t xml:space="preserve">výrobné číslo </w:t>
            </w:r>
            <w:r w:rsidR="00880DD4" w:rsidRPr="000E3C31">
              <w:rPr>
                <w:b/>
                <w:sz w:val="20"/>
                <w:lang w:val="sk-SK"/>
              </w:rPr>
              <w:t>vodomera</w:t>
            </w:r>
            <w:r w:rsidR="00C0660C">
              <w:rPr>
                <w:b/>
                <w:sz w:val="20"/>
                <w:lang w:val="sk-SK"/>
              </w:rPr>
              <w:t xml:space="preserve"> </w:t>
            </w:r>
            <w:r w:rsidR="006C16EE" w:rsidRPr="000E3C31">
              <w:rPr>
                <w:b/>
                <w:sz w:val="20"/>
                <w:lang w:val="sk-SK"/>
              </w:rPr>
              <w:t>-</w:t>
            </w:r>
            <w:r w:rsidR="00082FA3" w:rsidRPr="000E3C31">
              <w:rPr>
                <w:b/>
                <w:sz w:val="20"/>
                <w:lang w:val="sk-SK"/>
              </w:rPr>
              <w:t xml:space="preserve"> A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E65E052" w14:textId="77777777" w:rsidR="00F73C80" w:rsidRPr="000E3C31" w:rsidRDefault="008516EC" w:rsidP="000E3C31">
            <w:pPr>
              <w:pStyle w:val="TableParagraph"/>
              <w:spacing w:line="201" w:lineRule="exact"/>
              <w:jc w:val="center"/>
              <w:rPr>
                <w:b/>
                <w:sz w:val="20"/>
                <w:lang w:val="sk-SK"/>
              </w:rPr>
            </w:pPr>
            <w:r w:rsidRPr="000E3C31">
              <w:rPr>
                <w:b/>
                <w:sz w:val="20"/>
                <w:lang w:val="sk-SK"/>
              </w:rPr>
              <w:t xml:space="preserve">celé číslo </w:t>
            </w:r>
            <w:r w:rsidR="006C16EE" w:rsidRPr="000E3C31">
              <w:rPr>
                <w:b/>
                <w:sz w:val="20"/>
                <w:lang w:val="sk-SK"/>
              </w:rPr>
              <w:t>-</w:t>
            </w:r>
            <w:r w:rsidR="00C0660C">
              <w:rPr>
                <w:b/>
                <w:sz w:val="20"/>
                <w:lang w:val="sk-SK"/>
              </w:rPr>
              <w:t xml:space="preserve"> </w:t>
            </w:r>
            <w:r w:rsidR="00082FA3" w:rsidRPr="000E3C31">
              <w:rPr>
                <w:b/>
                <w:sz w:val="20"/>
                <w:lang w:val="sk-SK"/>
              </w:rPr>
              <w:t>B</w:t>
            </w:r>
          </w:p>
        </w:tc>
        <w:tc>
          <w:tcPr>
            <w:tcW w:w="1276" w:type="dxa"/>
            <w:gridSpan w:val="3"/>
          </w:tcPr>
          <w:p w14:paraId="555BA1C0" w14:textId="77777777" w:rsidR="00C0660C" w:rsidRDefault="00C0660C" w:rsidP="006C16EE">
            <w:pPr>
              <w:pStyle w:val="TableParagraph"/>
              <w:spacing w:line="201" w:lineRule="exact"/>
              <w:ind w:left="157"/>
              <w:rPr>
                <w:b/>
                <w:sz w:val="20"/>
                <w:lang w:val="sk-SK"/>
              </w:rPr>
            </w:pPr>
            <w:r>
              <w:rPr>
                <w:b/>
                <w:sz w:val="20"/>
                <w:lang w:val="sk-SK"/>
              </w:rPr>
              <w:t>desatinné</w:t>
            </w:r>
          </w:p>
          <w:p w14:paraId="3759153F" w14:textId="77777777" w:rsidR="00F73C80" w:rsidRPr="000E3C31" w:rsidRDefault="00F73C80" w:rsidP="006C16EE">
            <w:pPr>
              <w:pStyle w:val="TableParagraph"/>
              <w:spacing w:line="201" w:lineRule="exact"/>
              <w:ind w:left="157"/>
              <w:rPr>
                <w:b/>
                <w:sz w:val="20"/>
                <w:lang w:val="sk-SK"/>
              </w:rPr>
            </w:pPr>
            <w:r w:rsidRPr="000E3C31">
              <w:rPr>
                <w:b/>
                <w:sz w:val="20"/>
                <w:lang w:val="sk-SK"/>
              </w:rPr>
              <w:t>miesta</w:t>
            </w:r>
            <w:r w:rsidR="00C0660C">
              <w:rPr>
                <w:b/>
                <w:sz w:val="20"/>
                <w:lang w:val="sk-SK"/>
              </w:rPr>
              <w:t xml:space="preserve"> </w:t>
            </w:r>
            <w:r w:rsidR="006C16EE" w:rsidRPr="000E3C31">
              <w:rPr>
                <w:b/>
                <w:sz w:val="20"/>
                <w:lang w:val="sk-SK"/>
              </w:rPr>
              <w:t xml:space="preserve"> - </w:t>
            </w:r>
            <w:r w:rsidR="00082FA3" w:rsidRPr="000E3C31">
              <w:rPr>
                <w:b/>
                <w:sz w:val="20"/>
                <w:lang w:val="sk-SK"/>
              </w:rPr>
              <w:t>C</w:t>
            </w:r>
          </w:p>
        </w:tc>
      </w:tr>
      <w:tr w:rsidR="00083282" w:rsidRPr="000E3C31" w14:paraId="6F50E67C" w14:textId="77777777" w:rsidTr="00880DD4">
        <w:trPr>
          <w:trHeight w:val="300"/>
          <w:jc w:val="center"/>
        </w:trPr>
        <w:tc>
          <w:tcPr>
            <w:tcW w:w="2468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9BF126" w14:textId="77777777" w:rsidR="00F73C80" w:rsidRPr="000E3C31" w:rsidRDefault="00F73C80" w:rsidP="005D7D68">
            <w:pPr>
              <w:pStyle w:val="TableParagraph"/>
              <w:spacing w:before="78"/>
              <w:ind w:left="28"/>
              <w:rPr>
                <w:b/>
                <w:sz w:val="20"/>
                <w:lang w:val="sk-SK"/>
              </w:rPr>
            </w:pPr>
            <w:r w:rsidRPr="000E3C31">
              <w:rPr>
                <w:b/>
                <w:sz w:val="20"/>
                <w:lang w:val="sk-SK"/>
              </w:rPr>
              <w:t>Teplá voda</w:t>
            </w:r>
          </w:p>
        </w:tc>
        <w:tc>
          <w:tcPr>
            <w:tcW w:w="21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7F0EC0" w14:textId="77777777" w:rsidR="00F73C80" w:rsidRPr="000E3C31" w:rsidRDefault="00F73C80" w:rsidP="005D7D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65D4B0" w14:textId="77777777" w:rsidR="00F73C80" w:rsidRPr="000E3C31" w:rsidRDefault="00F73C80" w:rsidP="005D7D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9D1DDC" w14:textId="77777777" w:rsidR="00F73C80" w:rsidRPr="000E3C31" w:rsidRDefault="00F73C80" w:rsidP="005D7D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8F4410" w14:textId="77777777" w:rsidR="00F73C80" w:rsidRPr="000E3C31" w:rsidRDefault="00F73C80" w:rsidP="005D7D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2C3B3" w14:textId="77777777" w:rsidR="00F73C80" w:rsidRPr="000E3C31" w:rsidRDefault="00F73C80" w:rsidP="005D7D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B8A721C" w14:textId="77777777" w:rsidR="00F73C80" w:rsidRPr="000E3C31" w:rsidRDefault="00F73C80" w:rsidP="005D7D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426" w:type="dxa"/>
            <w:tcBorders>
              <w:bottom w:val="single" w:sz="8" w:space="0" w:color="000000"/>
              <w:right w:val="single" w:sz="8" w:space="0" w:color="000000"/>
            </w:tcBorders>
          </w:tcPr>
          <w:p w14:paraId="29486BF9" w14:textId="77777777" w:rsidR="00F73C80" w:rsidRPr="000E3C31" w:rsidRDefault="00F73C80" w:rsidP="005D7D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2F417" w14:textId="77777777" w:rsidR="00F73C80" w:rsidRPr="000E3C31" w:rsidRDefault="00F73C80" w:rsidP="005D7D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</w:tcBorders>
          </w:tcPr>
          <w:p w14:paraId="213AFEE2" w14:textId="77777777" w:rsidR="00F73C80" w:rsidRPr="000E3C31" w:rsidRDefault="00F73C80" w:rsidP="005D7D68">
            <w:pPr>
              <w:pStyle w:val="TableParagraph"/>
              <w:rPr>
                <w:sz w:val="20"/>
                <w:lang w:val="sk-SK"/>
              </w:rPr>
            </w:pPr>
          </w:p>
        </w:tc>
      </w:tr>
      <w:tr w:rsidR="00083282" w:rsidRPr="000E3C31" w14:paraId="39B63A18" w14:textId="77777777" w:rsidTr="00880DD4">
        <w:trPr>
          <w:trHeight w:val="320"/>
          <w:jc w:val="center"/>
        </w:trPr>
        <w:tc>
          <w:tcPr>
            <w:tcW w:w="24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A720B4" w14:textId="77777777" w:rsidR="00F73C80" w:rsidRPr="000E3C31" w:rsidRDefault="00F73C80" w:rsidP="005D7D68">
            <w:pPr>
              <w:pStyle w:val="TableParagraph"/>
              <w:spacing w:before="90"/>
              <w:ind w:left="28"/>
              <w:rPr>
                <w:sz w:val="20"/>
                <w:lang w:val="sk-SK"/>
              </w:rPr>
            </w:pP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F9E6464" w14:textId="77777777" w:rsidR="00F73C80" w:rsidRPr="000E3C31" w:rsidRDefault="00F73C80" w:rsidP="005D7D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7E49B6" w14:textId="77777777" w:rsidR="00F73C80" w:rsidRPr="000E3C31" w:rsidRDefault="00F73C80" w:rsidP="005D7D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DEAED9" w14:textId="77777777" w:rsidR="00F73C80" w:rsidRPr="000E3C31" w:rsidRDefault="00F73C80" w:rsidP="005D7D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E68B9B" w14:textId="77777777" w:rsidR="00F73C80" w:rsidRPr="000E3C31" w:rsidRDefault="00F73C80" w:rsidP="005D7D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868BCE" w14:textId="77777777" w:rsidR="00F73C80" w:rsidRPr="000E3C31" w:rsidRDefault="00F73C80" w:rsidP="005D7D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DAE3727" w14:textId="77777777" w:rsidR="00F73C80" w:rsidRPr="000E3C31" w:rsidRDefault="00F73C80" w:rsidP="005D7D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69A6C" w14:textId="77777777" w:rsidR="00F73C80" w:rsidRPr="000E3C31" w:rsidRDefault="00F73C80" w:rsidP="005D7D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F1779" w14:textId="77777777" w:rsidR="00F73C80" w:rsidRPr="000E3C31" w:rsidRDefault="00F73C80" w:rsidP="005D7D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9448B6" w14:textId="77777777" w:rsidR="00F73C80" w:rsidRPr="000E3C31" w:rsidRDefault="00F73C80" w:rsidP="005D7D68">
            <w:pPr>
              <w:pStyle w:val="TableParagraph"/>
              <w:rPr>
                <w:sz w:val="20"/>
                <w:lang w:val="sk-SK"/>
              </w:rPr>
            </w:pPr>
          </w:p>
        </w:tc>
      </w:tr>
      <w:tr w:rsidR="00083282" w:rsidRPr="000E3C31" w14:paraId="19EEC412" w14:textId="77777777" w:rsidTr="00880DD4">
        <w:trPr>
          <w:trHeight w:val="320"/>
          <w:jc w:val="center"/>
        </w:trPr>
        <w:tc>
          <w:tcPr>
            <w:tcW w:w="246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DF8B9A" w14:textId="77777777" w:rsidR="00F73C80" w:rsidRPr="000E3C31" w:rsidRDefault="00F73C80" w:rsidP="005D7D68">
            <w:pPr>
              <w:pStyle w:val="TableParagraph"/>
              <w:spacing w:before="90"/>
              <w:ind w:left="28"/>
              <w:rPr>
                <w:b/>
                <w:sz w:val="20"/>
                <w:lang w:val="sk-SK"/>
              </w:rPr>
            </w:pPr>
            <w:r w:rsidRPr="000E3C31">
              <w:rPr>
                <w:b/>
                <w:sz w:val="20"/>
                <w:lang w:val="sk-SK"/>
              </w:rPr>
              <w:t>Studená voda</w:t>
            </w:r>
          </w:p>
        </w:tc>
        <w:tc>
          <w:tcPr>
            <w:tcW w:w="211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FB6778" w14:textId="77777777" w:rsidR="00F73C80" w:rsidRPr="000E3C31" w:rsidRDefault="00F73C80" w:rsidP="005D7D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425" w:type="dxa"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BD15E0" w14:textId="77777777" w:rsidR="00F73C80" w:rsidRPr="000E3C31" w:rsidRDefault="00F73C80" w:rsidP="005D7D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FCFD74" w14:textId="77777777" w:rsidR="00F73C80" w:rsidRPr="000E3C31" w:rsidRDefault="00F73C80" w:rsidP="005D7D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943097" w14:textId="77777777" w:rsidR="00F73C80" w:rsidRPr="000E3C31" w:rsidRDefault="00F73C80" w:rsidP="005D7D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190ED0" w14:textId="77777777" w:rsidR="00F73C80" w:rsidRPr="000E3C31" w:rsidRDefault="00F73C80" w:rsidP="005D7D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5A0214" w14:textId="77777777" w:rsidR="00F73C80" w:rsidRPr="000E3C31" w:rsidRDefault="00F73C80" w:rsidP="005D7D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426" w:type="dxa"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30E7BCE" w14:textId="77777777" w:rsidR="00F73C80" w:rsidRPr="000E3C31" w:rsidRDefault="00F73C80" w:rsidP="005D7D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04CB4" w14:textId="77777777" w:rsidR="00F73C80" w:rsidRPr="000E3C31" w:rsidRDefault="00F73C80" w:rsidP="005D7D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</w:tcPr>
          <w:p w14:paraId="5F7B5813" w14:textId="77777777" w:rsidR="00F73C80" w:rsidRPr="000E3C31" w:rsidRDefault="00F73C80" w:rsidP="005D7D68">
            <w:pPr>
              <w:pStyle w:val="TableParagraph"/>
              <w:rPr>
                <w:sz w:val="20"/>
                <w:lang w:val="sk-SK"/>
              </w:rPr>
            </w:pPr>
          </w:p>
        </w:tc>
      </w:tr>
      <w:tr w:rsidR="00083282" w:rsidRPr="000E3C31" w14:paraId="2BFF5DB8" w14:textId="77777777" w:rsidTr="00880DD4">
        <w:trPr>
          <w:trHeight w:val="300"/>
          <w:jc w:val="center"/>
        </w:trPr>
        <w:tc>
          <w:tcPr>
            <w:tcW w:w="2468" w:type="dxa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shd w:val="clear" w:color="auto" w:fill="auto"/>
          </w:tcPr>
          <w:p w14:paraId="77E4A0FB" w14:textId="77777777" w:rsidR="00F73C80" w:rsidRPr="000E3C31" w:rsidRDefault="00F73C80" w:rsidP="005D7D68">
            <w:pPr>
              <w:pStyle w:val="TableParagraph"/>
              <w:spacing w:before="71"/>
              <w:ind w:left="28"/>
              <w:rPr>
                <w:sz w:val="20"/>
                <w:lang w:val="sk-SK"/>
              </w:rPr>
            </w:pP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1900B11A" w14:textId="77777777" w:rsidR="00F73C80" w:rsidRPr="000E3C31" w:rsidRDefault="00F73C80" w:rsidP="005D7D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42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14:paraId="4A96E5EC" w14:textId="77777777" w:rsidR="00F73C80" w:rsidRPr="000E3C31" w:rsidRDefault="00F73C80" w:rsidP="005D7D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9FF6069" w14:textId="77777777" w:rsidR="00F73C80" w:rsidRPr="000E3C31" w:rsidRDefault="00F73C80" w:rsidP="005D7D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5224F2B" w14:textId="77777777" w:rsidR="00F73C80" w:rsidRPr="000E3C31" w:rsidRDefault="00F73C80" w:rsidP="005D7D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0441936" w14:textId="77777777" w:rsidR="00F73C80" w:rsidRPr="000E3C31" w:rsidRDefault="00F73C80" w:rsidP="005D7D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0F87F85F" w14:textId="77777777" w:rsidR="00F73C80" w:rsidRPr="000E3C31" w:rsidRDefault="00F73C80" w:rsidP="005D7D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426" w:type="dxa"/>
            <w:tcBorders>
              <w:top w:val="single" w:sz="8" w:space="0" w:color="000000"/>
              <w:right w:val="single" w:sz="8" w:space="0" w:color="000000"/>
            </w:tcBorders>
          </w:tcPr>
          <w:p w14:paraId="6E50207D" w14:textId="77777777" w:rsidR="00F73C80" w:rsidRPr="000E3C31" w:rsidRDefault="00F73C80" w:rsidP="005D7D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2FB3C4C" w14:textId="77777777" w:rsidR="00F73C80" w:rsidRPr="000E3C31" w:rsidRDefault="00F73C80" w:rsidP="005D7D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</w:tcBorders>
          </w:tcPr>
          <w:p w14:paraId="4B44DDD7" w14:textId="77777777" w:rsidR="00F73C80" w:rsidRPr="000E3C31" w:rsidRDefault="00F73C80" w:rsidP="005D7D68">
            <w:pPr>
              <w:pStyle w:val="TableParagraph"/>
              <w:rPr>
                <w:sz w:val="20"/>
                <w:lang w:val="sk-SK"/>
              </w:rPr>
            </w:pPr>
          </w:p>
        </w:tc>
      </w:tr>
    </w:tbl>
    <w:p w14:paraId="7EBB22CC" w14:textId="77777777" w:rsidR="008516EC" w:rsidRPr="000E3C31" w:rsidRDefault="008516EC" w:rsidP="008516EC">
      <w:pPr>
        <w:pStyle w:val="Zkladntext"/>
        <w:ind w:left="111" w:right="140"/>
        <w:jc w:val="both"/>
        <w:rPr>
          <w:lang w:val="sk-SK"/>
        </w:rPr>
      </w:pPr>
    </w:p>
    <w:p w14:paraId="6C32ECD5" w14:textId="77777777" w:rsidR="001D3A60" w:rsidRPr="000E3C31" w:rsidRDefault="00966F82" w:rsidP="008516EC">
      <w:pPr>
        <w:pStyle w:val="Zkladntext"/>
        <w:ind w:left="111" w:right="140"/>
        <w:jc w:val="both"/>
        <w:rPr>
          <w:lang w:val="sk-SK"/>
        </w:rPr>
      </w:pPr>
      <w:r w:rsidRPr="000E3C31">
        <w:rPr>
          <w:lang w:val="sk-SK"/>
        </w:rPr>
        <w:t xml:space="preserve">Odpočet vodomerov vykonajte podľa návodu na druhej strane. Aby sa predišlo </w:t>
      </w:r>
      <w:r w:rsidR="008E2E3F" w:rsidRPr="000E3C31">
        <w:rPr>
          <w:lang w:val="sk-SK"/>
        </w:rPr>
        <w:t>nedorozumeniu</w:t>
      </w:r>
      <w:r w:rsidRPr="000E3C31">
        <w:rPr>
          <w:lang w:val="sk-SK"/>
        </w:rPr>
        <w:t>, odpíšte všetky políčka číselníka, aj s nulami na začiatku.</w:t>
      </w:r>
      <w:r w:rsidR="001D3A60" w:rsidRPr="000E3C31">
        <w:rPr>
          <w:lang w:val="sk-SK"/>
        </w:rPr>
        <w:t xml:space="preserve"> Prípadne môžete zhotov</w:t>
      </w:r>
      <w:r w:rsidR="008E2E3F" w:rsidRPr="000E3C31">
        <w:rPr>
          <w:lang w:val="sk-SK"/>
        </w:rPr>
        <w:t>i</w:t>
      </w:r>
      <w:r w:rsidR="001D3A60" w:rsidRPr="000E3C31">
        <w:rPr>
          <w:lang w:val="sk-SK"/>
        </w:rPr>
        <w:t>ť fotodokumentáciu prístrojov a so správnym zapísaním odpočtov do protokolu Vám</w:t>
      </w:r>
      <w:r w:rsidR="000F453A">
        <w:rPr>
          <w:lang w:val="sk-SK"/>
        </w:rPr>
        <w:t xml:space="preserve"> </w:t>
      </w:r>
      <w:r w:rsidR="001D3A60" w:rsidRPr="000E3C31">
        <w:rPr>
          <w:lang w:val="sk-SK"/>
        </w:rPr>
        <w:t>pomôžeme.</w:t>
      </w:r>
    </w:p>
    <w:p w14:paraId="78B4A9FA" w14:textId="77777777" w:rsidR="008516EC" w:rsidRPr="000E3C31" w:rsidRDefault="008516EC" w:rsidP="008516EC">
      <w:pPr>
        <w:pStyle w:val="Zkladntext"/>
        <w:ind w:left="111" w:right="140"/>
        <w:jc w:val="both"/>
        <w:rPr>
          <w:lang w:val="sk-SK"/>
        </w:rPr>
      </w:pPr>
    </w:p>
    <w:tbl>
      <w:tblPr>
        <w:tblStyle w:val="TableNormal"/>
        <w:tblpPr w:leftFromText="141" w:rightFromText="141" w:vertAnchor="text" w:tblpX="116" w:tblpY="1"/>
        <w:tblOverlap w:val="never"/>
        <w:tblW w:w="10229" w:type="dxa"/>
        <w:tblLayout w:type="fixed"/>
        <w:tblLook w:val="01E0" w:firstRow="1" w:lastRow="1" w:firstColumn="1" w:lastColumn="1" w:noHBand="0" w:noVBand="0"/>
      </w:tblPr>
      <w:tblGrid>
        <w:gridCol w:w="10229"/>
      </w:tblGrid>
      <w:tr w:rsidR="00F73C80" w:rsidRPr="000E3C31" w14:paraId="35603E4F" w14:textId="77777777" w:rsidTr="008516EC">
        <w:trPr>
          <w:trHeight w:val="200"/>
        </w:trPr>
        <w:tc>
          <w:tcPr>
            <w:tcW w:w="1022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14:paraId="45E9CCBD" w14:textId="77777777" w:rsidR="00F73C80" w:rsidRPr="000E3C31" w:rsidRDefault="00E230EE" w:rsidP="00E230EE">
            <w:pPr>
              <w:pStyle w:val="TableParagraph"/>
              <w:spacing w:line="207" w:lineRule="exact"/>
              <w:ind w:left="15"/>
              <w:jc w:val="both"/>
              <w:rPr>
                <w:b/>
                <w:sz w:val="20"/>
                <w:lang w:val="sk-SK"/>
              </w:rPr>
            </w:pPr>
            <w:r>
              <w:rPr>
                <w:b/>
                <w:sz w:val="20"/>
                <w:lang w:val="sk-SK"/>
              </w:rPr>
              <w:t xml:space="preserve">Predávajú a kupujúci </w:t>
            </w:r>
            <w:r w:rsidR="00F73C80" w:rsidRPr="000E3C31">
              <w:rPr>
                <w:b/>
                <w:sz w:val="20"/>
                <w:lang w:val="sk-SK"/>
              </w:rPr>
              <w:t xml:space="preserve"> bytu </w:t>
            </w:r>
            <w:r>
              <w:rPr>
                <w:b/>
                <w:sz w:val="20"/>
                <w:lang w:val="sk-SK"/>
              </w:rPr>
              <w:t xml:space="preserve">svojim podpisom potvrdzujú </w:t>
            </w:r>
            <w:r w:rsidR="00F73C80" w:rsidRPr="000E3C31">
              <w:rPr>
                <w:b/>
                <w:sz w:val="20"/>
                <w:lang w:val="sk-SK"/>
              </w:rPr>
              <w:t xml:space="preserve"> správnosť uvedených údajov, neporušenosť</w:t>
            </w:r>
          </w:p>
        </w:tc>
      </w:tr>
      <w:tr w:rsidR="00F73C80" w:rsidRPr="000E3C31" w14:paraId="560BB83E" w14:textId="77777777" w:rsidTr="008516EC">
        <w:trPr>
          <w:trHeight w:val="240"/>
        </w:trPr>
        <w:tc>
          <w:tcPr>
            <w:tcW w:w="1022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84339C3" w14:textId="77777777" w:rsidR="00F73C80" w:rsidRPr="000E3C31" w:rsidRDefault="00F73C80" w:rsidP="008516EC">
            <w:pPr>
              <w:pStyle w:val="TableParagraph"/>
              <w:spacing w:before="4"/>
              <w:ind w:left="15"/>
              <w:jc w:val="both"/>
              <w:rPr>
                <w:b/>
                <w:sz w:val="20"/>
                <w:lang w:val="sk-SK"/>
              </w:rPr>
            </w:pPr>
            <w:r w:rsidRPr="000E3C31">
              <w:rPr>
                <w:b/>
                <w:sz w:val="20"/>
                <w:lang w:val="sk-SK"/>
              </w:rPr>
              <w:t>montážnych značiek (</w:t>
            </w:r>
            <w:r w:rsidR="00581E78" w:rsidRPr="000E3C31">
              <w:rPr>
                <w:b/>
                <w:sz w:val="20"/>
                <w:lang w:val="sk-SK"/>
              </w:rPr>
              <w:t>plomb</w:t>
            </w:r>
            <w:r w:rsidR="0066063C" w:rsidRPr="000E3C31">
              <w:rPr>
                <w:b/>
                <w:sz w:val="20"/>
                <w:lang w:val="sk-SK"/>
              </w:rPr>
              <w:t>) na meradlách</w:t>
            </w:r>
            <w:r w:rsidRPr="000E3C31">
              <w:rPr>
                <w:b/>
                <w:sz w:val="20"/>
                <w:lang w:val="sk-SK"/>
              </w:rPr>
              <w:t xml:space="preserve"> a </w:t>
            </w:r>
            <w:r w:rsidR="0066063C" w:rsidRPr="000E3C31">
              <w:rPr>
                <w:b/>
                <w:sz w:val="20"/>
                <w:lang w:val="sk-SK"/>
              </w:rPr>
              <w:t>celkovú funkčnosť meradiel a prístrojov</w:t>
            </w:r>
            <w:r w:rsidRPr="000E3C31">
              <w:rPr>
                <w:b/>
                <w:sz w:val="20"/>
                <w:lang w:val="sk-SK"/>
              </w:rPr>
              <w:t>.</w:t>
            </w:r>
            <w:r w:rsidR="0066063C" w:rsidRPr="000E3C31">
              <w:rPr>
                <w:b/>
                <w:sz w:val="20"/>
                <w:lang w:val="sk-SK"/>
              </w:rPr>
              <w:t xml:space="preserve"> V prípade uvedenia nesprávnych údajov z odpočtov bude rozúčtovanie nákladov spojených s užívaním bytu vykonané v zmysle platnej legislatívy.</w:t>
            </w:r>
          </w:p>
        </w:tc>
      </w:tr>
      <w:tr w:rsidR="00F73C80" w:rsidRPr="000E3C31" w14:paraId="3BA89504" w14:textId="77777777" w:rsidTr="008516EC">
        <w:trPr>
          <w:trHeight w:val="100"/>
        </w:trPr>
        <w:tc>
          <w:tcPr>
            <w:tcW w:w="10229" w:type="dxa"/>
            <w:shd w:val="clear" w:color="auto" w:fill="auto"/>
          </w:tcPr>
          <w:p w14:paraId="1AA80A87" w14:textId="77777777" w:rsidR="008516EC" w:rsidRPr="000E3C31" w:rsidRDefault="008516EC" w:rsidP="008516EC">
            <w:pPr>
              <w:pStyle w:val="TableParagraph"/>
              <w:rPr>
                <w:sz w:val="6"/>
                <w:lang w:val="sk-SK"/>
              </w:rPr>
            </w:pPr>
          </w:p>
        </w:tc>
      </w:tr>
    </w:tbl>
    <w:p w14:paraId="4D69883A" w14:textId="77777777" w:rsidR="00082FA3" w:rsidRPr="000E3C31" w:rsidRDefault="00EE36D0" w:rsidP="00EE2AA1">
      <w:pPr>
        <w:pStyle w:val="Zkladntext"/>
        <w:spacing w:before="600"/>
        <w:rPr>
          <w:w w:val="95"/>
          <w:lang w:val="sk-SK"/>
        </w:rPr>
      </w:pPr>
      <w:r w:rsidRPr="000E3C31">
        <w:rPr>
          <w:lang w:val="sk-SK"/>
        </w:rPr>
        <w:t>V</w:t>
      </w:r>
      <w:r w:rsidR="000F453A">
        <w:rPr>
          <w:lang w:val="sk-SK"/>
        </w:rPr>
        <w:t xml:space="preserve"> ...........................</w:t>
      </w:r>
      <w:r w:rsidR="00E230EE">
        <w:rPr>
          <w:lang w:val="sk-SK"/>
        </w:rPr>
        <w:t>....</w:t>
      </w:r>
      <w:r w:rsidRPr="000E3C31">
        <w:rPr>
          <w:lang w:val="sk-SK"/>
        </w:rPr>
        <w:t>,</w:t>
      </w:r>
      <w:r w:rsidR="00E230EE">
        <w:rPr>
          <w:lang w:val="sk-SK"/>
        </w:rPr>
        <w:t xml:space="preserve"> </w:t>
      </w:r>
      <w:r w:rsidRPr="000E3C31">
        <w:rPr>
          <w:lang w:val="sk-SK"/>
        </w:rPr>
        <w:t>dňa</w:t>
      </w:r>
      <w:r w:rsidR="00A6129E" w:rsidRPr="000E3C31">
        <w:rPr>
          <w:lang w:val="sk-SK"/>
        </w:rPr>
        <w:t>....................</w:t>
      </w:r>
      <w:r w:rsidR="000E3C31">
        <w:rPr>
          <w:lang w:val="sk-SK"/>
        </w:rPr>
        <w:t>.</w:t>
      </w:r>
      <w:r w:rsidR="00B02AD9">
        <w:rPr>
          <w:lang w:val="sk-SK"/>
        </w:rPr>
        <w:t xml:space="preserve">     </w:t>
      </w:r>
      <w:r w:rsidR="00E230EE">
        <w:rPr>
          <w:lang w:val="sk-SK"/>
        </w:rPr>
        <w:t>predávajúci</w:t>
      </w:r>
      <w:r w:rsidR="00A6129E" w:rsidRPr="000E3C31">
        <w:rPr>
          <w:lang w:val="sk-SK"/>
        </w:rPr>
        <w:t>:................</w:t>
      </w:r>
      <w:r w:rsidR="00DA3777">
        <w:rPr>
          <w:lang w:val="sk-SK"/>
        </w:rPr>
        <w:t>.....</w:t>
      </w:r>
      <w:r w:rsidR="00A6129E" w:rsidRPr="000E3C31">
        <w:rPr>
          <w:lang w:val="sk-SK"/>
        </w:rPr>
        <w:t>...........</w:t>
      </w:r>
      <w:r w:rsidR="00E230EE">
        <w:rPr>
          <w:lang w:val="sk-SK"/>
        </w:rPr>
        <w:t xml:space="preserve">.....  </w:t>
      </w:r>
      <w:r w:rsidR="00B02AD9">
        <w:rPr>
          <w:lang w:val="sk-SK"/>
        </w:rPr>
        <w:t xml:space="preserve">  ku</w:t>
      </w:r>
      <w:r w:rsidR="00E230EE">
        <w:rPr>
          <w:lang w:val="sk-SK"/>
        </w:rPr>
        <w:t>pujúci</w:t>
      </w:r>
      <w:r w:rsidRPr="000E3C31">
        <w:rPr>
          <w:w w:val="95"/>
          <w:lang w:val="sk-SK"/>
        </w:rPr>
        <w:t>:</w:t>
      </w:r>
      <w:r w:rsidR="00A6129E" w:rsidRPr="000E3C31">
        <w:rPr>
          <w:w w:val="95"/>
          <w:lang w:val="sk-SK"/>
        </w:rPr>
        <w:t>...</w:t>
      </w:r>
      <w:r w:rsidRPr="000E3C31">
        <w:rPr>
          <w:w w:val="95"/>
          <w:lang w:val="sk-SK"/>
        </w:rPr>
        <w:t>...........</w:t>
      </w:r>
      <w:r w:rsidR="00DA3777">
        <w:rPr>
          <w:w w:val="95"/>
          <w:lang w:val="sk-SK"/>
        </w:rPr>
        <w:t>...</w:t>
      </w:r>
      <w:r w:rsidRPr="000E3C31">
        <w:rPr>
          <w:w w:val="95"/>
          <w:lang w:val="sk-SK"/>
        </w:rPr>
        <w:t>..................</w:t>
      </w:r>
      <w:r w:rsidR="00E230EE">
        <w:rPr>
          <w:w w:val="95"/>
          <w:lang w:val="sk-SK"/>
        </w:rPr>
        <w:t>.......</w:t>
      </w:r>
    </w:p>
    <w:p w14:paraId="649C07BD" w14:textId="77777777" w:rsidR="00EE2AA1" w:rsidRDefault="00EE2AA1" w:rsidP="00082FA3">
      <w:pPr>
        <w:pStyle w:val="Zkladntext"/>
        <w:spacing w:before="3"/>
        <w:rPr>
          <w:color w:val="FFFFFF"/>
          <w:shd w:val="clear" w:color="auto" w:fill="000000"/>
          <w:lang w:val="sk-SK"/>
        </w:rPr>
      </w:pPr>
    </w:p>
    <w:p w14:paraId="50E1C25D" w14:textId="77777777" w:rsidR="00071774" w:rsidRPr="000E3C31" w:rsidRDefault="00082FA3" w:rsidP="00082FA3">
      <w:pPr>
        <w:pStyle w:val="Zkladntext"/>
        <w:spacing w:before="3"/>
        <w:rPr>
          <w:lang w:val="sk-SK"/>
        </w:rPr>
      </w:pPr>
      <w:r w:rsidRPr="000E3C31">
        <w:rPr>
          <w:color w:val="FFFFFF"/>
          <w:shd w:val="clear" w:color="auto" w:fill="000000"/>
          <w:lang w:val="sk-SK"/>
        </w:rPr>
        <w:t>O</w:t>
      </w:r>
      <w:r w:rsidR="00581E78" w:rsidRPr="000E3C31">
        <w:rPr>
          <w:color w:val="FFFFFF"/>
          <w:shd w:val="clear" w:color="auto" w:fill="000000"/>
          <w:lang w:val="sk-SK"/>
        </w:rPr>
        <w:t>dpočet  PRVN</w:t>
      </w:r>
      <w:r w:rsidR="00966F82" w:rsidRPr="000E3C31">
        <w:rPr>
          <w:color w:val="FFFFFF"/>
          <w:shd w:val="clear" w:color="auto" w:fill="000000"/>
          <w:lang w:val="sk-SK"/>
        </w:rPr>
        <w:t xml:space="preserve"> – vpísan</w:t>
      </w:r>
      <w:r w:rsidR="00654E41">
        <w:rPr>
          <w:color w:val="FFFFFF"/>
          <w:shd w:val="clear" w:color="auto" w:fill="000000"/>
          <w:lang w:val="sk-SK"/>
        </w:rPr>
        <w:t>ie údajov do Tabuľky č. 1</w:t>
      </w:r>
      <w:r w:rsidR="00966F82" w:rsidRPr="000E3C31">
        <w:rPr>
          <w:color w:val="FFFFFF"/>
          <w:shd w:val="clear" w:color="auto" w:fill="000000"/>
          <w:lang w:val="sk-SK"/>
        </w:rPr>
        <w:t>:</w:t>
      </w:r>
    </w:p>
    <w:p w14:paraId="7FEA486A" w14:textId="77777777" w:rsidR="00071774" w:rsidRPr="000E3C31" w:rsidRDefault="00E13A14" w:rsidP="00654E41">
      <w:pPr>
        <w:pStyle w:val="Odsekzoznamu"/>
        <w:numPr>
          <w:ilvl w:val="0"/>
          <w:numId w:val="3"/>
        </w:numPr>
        <w:tabs>
          <w:tab w:val="left" w:pos="395"/>
        </w:tabs>
        <w:ind w:right="1176" w:hanging="283"/>
        <w:jc w:val="both"/>
        <w:rPr>
          <w:sz w:val="20"/>
          <w:lang w:val="sk-SK"/>
        </w:rPr>
      </w:pPr>
      <w:r w:rsidRPr="000E3C31">
        <w:rPr>
          <w:b/>
          <w:sz w:val="20"/>
          <w:lang w:val="sk-SK"/>
        </w:rPr>
        <w:t>E</w:t>
      </w:r>
      <w:r w:rsidR="00966F82" w:rsidRPr="000E3C31">
        <w:rPr>
          <w:b/>
          <w:sz w:val="20"/>
          <w:lang w:val="sk-SK"/>
        </w:rPr>
        <w:t>lektronick</w:t>
      </w:r>
      <w:r w:rsidR="00A054FB" w:rsidRPr="000E3C31">
        <w:rPr>
          <w:b/>
          <w:sz w:val="20"/>
          <w:lang w:val="sk-SK"/>
        </w:rPr>
        <w:t>é</w:t>
      </w:r>
      <w:r>
        <w:rPr>
          <w:b/>
          <w:sz w:val="20"/>
          <w:lang w:val="sk-SK"/>
        </w:rPr>
        <w:t xml:space="preserve"> </w:t>
      </w:r>
      <w:r w:rsidR="00581E78" w:rsidRPr="000E3C31">
        <w:rPr>
          <w:b/>
          <w:sz w:val="20"/>
          <w:lang w:val="sk-SK"/>
        </w:rPr>
        <w:t>PRVN</w:t>
      </w:r>
      <w:r w:rsidR="00654E41">
        <w:rPr>
          <w:b/>
          <w:sz w:val="20"/>
          <w:lang w:val="sk-SK"/>
        </w:rPr>
        <w:t xml:space="preserve"> </w:t>
      </w:r>
      <w:r w:rsidR="00A054FB" w:rsidRPr="000E3C31">
        <w:rPr>
          <w:b/>
          <w:sz w:val="20"/>
          <w:lang w:val="sk-SK"/>
        </w:rPr>
        <w:t xml:space="preserve">- </w:t>
      </w:r>
      <w:r w:rsidR="00966F82" w:rsidRPr="000E3C31">
        <w:rPr>
          <w:sz w:val="20"/>
          <w:lang w:val="sk-SK"/>
        </w:rPr>
        <w:t xml:space="preserve">odpočet </w:t>
      </w:r>
      <w:r w:rsidR="00A054FB" w:rsidRPr="000E3C31">
        <w:rPr>
          <w:sz w:val="20"/>
          <w:lang w:val="sk-SK"/>
        </w:rPr>
        <w:t xml:space="preserve">sa </w:t>
      </w:r>
      <w:r w:rsidR="00966F82" w:rsidRPr="000E3C31">
        <w:rPr>
          <w:sz w:val="20"/>
          <w:lang w:val="sk-SK"/>
        </w:rPr>
        <w:t>vykoná odpísaním údajov, ktoré sa zobrazujú</w:t>
      </w:r>
      <w:r w:rsidR="00654E41">
        <w:rPr>
          <w:sz w:val="20"/>
          <w:lang w:val="sk-SK"/>
        </w:rPr>
        <w:t xml:space="preserve"> n</w:t>
      </w:r>
      <w:r w:rsidR="00581E78" w:rsidRPr="000E3C31">
        <w:rPr>
          <w:sz w:val="20"/>
          <w:lang w:val="sk-SK"/>
        </w:rPr>
        <w:t xml:space="preserve">a displeji PRVN </w:t>
      </w:r>
      <w:r w:rsidR="00966F82" w:rsidRPr="000E3C31">
        <w:rPr>
          <w:sz w:val="20"/>
          <w:lang w:val="sk-SK"/>
        </w:rPr>
        <w:t>nasledovne:</w:t>
      </w:r>
    </w:p>
    <w:p w14:paraId="59E91A85" w14:textId="7202A874" w:rsidR="00071774" w:rsidRPr="000E3C31" w:rsidRDefault="00254ADE" w:rsidP="00654E41">
      <w:pPr>
        <w:pStyle w:val="Zkladntext"/>
        <w:spacing w:before="47" w:line="340" w:lineRule="auto"/>
        <w:ind w:left="1553" w:right="1530"/>
        <w:rPr>
          <w:b/>
          <w:u w:val="single"/>
          <w:lang w:val="sk-SK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2D2A84" wp14:editId="2EC260A7">
                <wp:simplePos x="0" y="0"/>
                <wp:positionH relativeFrom="page">
                  <wp:posOffset>1196340</wp:posOffset>
                </wp:positionH>
                <wp:positionV relativeFrom="paragraph">
                  <wp:posOffset>13335</wp:posOffset>
                </wp:positionV>
                <wp:extent cx="177165" cy="608965"/>
                <wp:effectExtent l="0" t="0" r="0" b="0"/>
                <wp:wrapNone/>
                <wp:docPr id="3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" cy="6089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F08FA" w14:textId="77777777" w:rsidR="00071774" w:rsidRDefault="00966F82">
                            <w:pPr>
                              <w:spacing w:before="10"/>
                              <w:ind w:left="7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9"/>
                                <w:sz w:val="24"/>
                              </w:rPr>
                              <w:t>1</w:t>
                            </w:r>
                          </w:p>
                          <w:p w14:paraId="4D883F54" w14:textId="77777777" w:rsidR="00071774" w:rsidRDefault="00966F82">
                            <w:pPr>
                              <w:spacing w:before="50"/>
                              <w:ind w:left="7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9"/>
                                <w:sz w:val="24"/>
                              </w:rPr>
                              <w:t>2</w:t>
                            </w:r>
                          </w:p>
                          <w:p w14:paraId="7EF2688E" w14:textId="77777777" w:rsidR="00071774" w:rsidRDefault="00966F82">
                            <w:pPr>
                              <w:spacing w:before="50"/>
                              <w:ind w:left="7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9"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D2A84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94.2pt;margin-top:1.05pt;width:13.95pt;height:47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" fillcolor="black" stroked="f">
                <v:textbox inset="0,0,0,0">
                  <w:txbxContent>
                    <w:p w14:paraId="3D7F08FA" w14:textId="77777777" w:rsidR="00071774" w:rsidRDefault="00966F82">
                      <w:pPr>
                        <w:spacing w:before="10"/>
                        <w:ind w:left="7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w w:val="99"/>
                          <w:sz w:val="24"/>
                        </w:rPr>
                        <w:t>1</w:t>
                      </w:r>
                    </w:p>
                    <w:p w14:paraId="4D883F54" w14:textId="77777777" w:rsidR="00071774" w:rsidRDefault="00966F82">
                      <w:pPr>
                        <w:spacing w:before="50"/>
                        <w:ind w:left="7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w w:val="99"/>
                          <w:sz w:val="24"/>
                        </w:rPr>
                        <w:t>2</w:t>
                      </w:r>
                    </w:p>
                    <w:p w14:paraId="7EF2688E" w14:textId="77777777" w:rsidR="00071774" w:rsidRDefault="00966F82">
                      <w:pPr>
                        <w:spacing w:before="50"/>
                        <w:ind w:left="7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w w:val="99"/>
                          <w:sz w:val="2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6F82" w:rsidRPr="000E3C31">
        <w:rPr>
          <w:lang w:val="sk-SK"/>
        </w:rPr>
        <w:t>aktuálna hodnota za príslušné obdobie – túto odpíšte do stĺpca (</w:t>
      </w:r>
      <w:r w:rsidR="006C16EE" w:rsidRPr="000E3C31">
        <w:rPr>
          <w:lang w:val="sk-SK"/>
        </w:rPr>
        <w:t>1</w:t>
      </w:r>
      <w:r w:rsidR="00597C8C" w:rsidRPr="000E3C31">
        <w:rPr>
          <w:lang w:val="sk-SK"/>
        </w:rPr>
        <w:t>) v</w:t>
      </w:r>
      <w:r w:rsidR="00654E41">
        <w:rPr>
          <w:lang w:val="sk-SK"/>
        </w:rPr>
        <w:t> </w:t>
      </w:r>
      <w:r w:rsidR="00597C8C" w:rsidRPr="000E3C31">
        <w:rPr>
          <w:lang w:val="sk-SK"/>
        </w:rPr>
        <w:t>tab</w:t>
      </w:r>
      <w:r w:rsidR="00654E41">
        <w:rPr>
          <w:lang w:val="sk-SK"/>
        </w:rPr>
        <w:t xml:space="preserve">uľke č.1            </w:t>
      </w:r>
      <w:r w:rsidR="00597C8C" w:rsidRPr="000E3C31">
        <w:rPr>
          <w:lang w:val="sk-SK"/>
        </w:rPr>
        <w:t xml:space="preserve">  minuloročná spotreba</w:t>
      </w:r>
      <w:r w:rsidR="00654E41">
        <w:rPr>
          <w:lang w:val="sk-SK"/>
        </w:rPr>
        <w:t xml:space="preserve"> -</w:t>
      </w:r>
      <w:r w:rsidR="007C0170" w:rsidRPr="000E3C31">
        <w:rPr>
          <w:lang w:val="sk-SK"/>
        </w:rPr>
        <w:t xml:space="preserve"> túto odpíšte do stĺpca (</w:t>
      </w:r>
      <w:r w:rsidR="006C16EE" w:rsidRPr="000E3C31">
        <w:rPr>
          <w:lang w:val="sk-SK"/>
        </w:rPr>
        <w:t>2</w:t>
      </w:r>
      <w:r w:rsidR="007C0170" w:rsidRPr="000E3C31">
        <w:rPr>
          <w:lang w:val="sk-SK"/>
        </w:rPr>
        <w:t>) v</w:t>
      </w:r>
      <w:r w:rsidR="00654E41">
        <w:rPr>
          <w:lang w:val="sk-SK"/>
        </w:rPr>
        <w:t> </w:t>
      </w:r>
      <w:r w:rsidR="007C0170" w:rsidRPr="000E3C31">
        <w:rPr>
          <w:lang w:val="sk-SK"/>
        </w:rPr>
        <w:t>tab</w:t>
      </w:r>
      <w:r w:rsidR="00654E41">
        <w:rPr>
          <w:lang w:val="sk-SK"/>
        </w:rPr>
        <w:t>uľke č.</w:t>
      </w:r>
      <w:r w:rsidR="007C0170" w:rsidRPr="000E3C31">
        <w:rPr>
          <w:lang w:val="sk-SK"/>
        </w:rPr>
        <w:t>1</w:t>
      </w:r>
    </w:p>
    <w:p w14:paraId="5EAB3EA6" w14:textId="77777777" w:rsidR="00071774" w:rsidRPr="000E3C31" w:rsidRDefault="00597C8C">
      <w:pPr>
        <w:pStyle w:val="Zkladntext"/>
        <w:ind w:left="1553"/>
        <w:rPr>
          <w:lang w:val="sk-SK"/>
        </w:rPr>
      </w:pPr>
      <w:r w:rsidRPr="000E3C31">
        <w:rPr>
          <w:lang w:val="sk-SK"/>
        </w:rPr>
        <w:t>výrobné</w:t>
      </w:r>
      <w:r w:rsidR="005F1598" w:rsidRPr="000E3C31">
        <w:rPr>
          <w:lang w:val="sk-SK"/>
        </w:rPr>
        <w:t xml:space="preserve"> číslo PRVN</w:t>
      </w:r>
      <w:r w:rsidR="00654E41">
        <w:rPr>
          <w:lang w:val="sk-SK"/>
        </w:rPr>
        <w:t xml:space="preserve"> -</w:t>
      </w:r>
      <w:r w:rsidR="00966F82" w:rsidRPr="000E3C31">
        <w:rPr>
          <w:b/>
          <w:lang w:val="sk-SK"/>
        </w:rPr>
        <w:t xml:space="preserve"> </w:t>
      </w:r>
      <w:r w:rsidR="00966F82" w:rsidRPr="000E3C31">
        <w:rPr>
          <w:lang w:val="sk-SK"/>
        </w:rPr>
        <w:t>odpíšte do stĺpca (</w:t>
      </w:r>
      <w:r w:rsidR="006C16EE" w:rsidRPr="000E3C31">
        <w:rPr>
          <w:lang w:val="sk-SK"/>
        </w:rPr>
        <w:t>3</w:t>
      </w:r>
      <w:r w:rsidR="00966F82" w:rsidRPr="000E3C31">
        <w:rPr>
          <w:lang w:val="sk-SK"/>
        </w:rPr>
        <w:t>) v</w:t>
      </w:r>
      <w:r w:rsidR="00654E41">
        <w:rPr>
          <w:lang w:val="sk-SK"/>
        </w:rPr>
        <w:t> </w:t>
      </w:r>
      <w:r w:rsidR="00966F82" w:rsidRPr="000E3C31">
        <w:rPr>
          <w:lang w:val="sk-SK"/>
        </w:rPr>
        <w:t>tab</w:t>
      </w:r>
      <w:r w:rsidR="00654E41">
        <w:rPr>
          <w:lang w:val="sk-SK"/>
        </w:rPr>
        <w:t xml:space="preserve">uľke č. </w:t>
      </w:r>
      <w:r w:rsidR="00966F82" w:rsidRPr="000E3C31">
        <w:rPr>
          <w:lang w:val="sk-SK"/>
        </w:rPr>
        <w:t>1</w:t>
      </w:r>
    </w:p>
    <w:p w14:paraId="6A8F5A71" w14:textId="77777777" w:rsidR="00071774" w:rsidRPr="000E3C31" w:rsidRDefault="00071774">
      <w:pPr>
        <w:pStyle w:val="Zkladntext"/>
        <w:spacing w:before="2"/>
        <w:rPr>
          <w:sz w:val="19"/>
          <w:lang w:val="sk-SK"/>
        </w:rPr>
      </w:pPr>
    </w:p>
    <w:p w14:paraId="188D8FB9" w14:textId="77777777" w:rsidR="00071774" w:rsidRPr="000E3C31" w:rsidRDefault="005F1598">
      <w:pPr>
        <w:ind w:left="960"/>
        <w:rPr>
          <w:b/>
          <w:i/>
          <w:sz w:val="20"/>
          <w:lang w:val="sk-SK"/>
        </w:rPr>
      </w:pPr>
      <w:r w:rsidRPr="000E3C31">
        <w:rPr>
          <w:b/>
          <w:i/>
          <w:sz w:val="20"/>
          <w:lang w:val="sk-SK"/>
        </w:rPr>
        <w:t>Elektronické PRVN</w:t>
      </w:r>
      <w:r w:rsidR="00966F82" w:rsidRPr="000E3C31">
        <w:rPr>
          <w:b/>
          <w:i/>
          <w:sz w:val="20"/>
          <w:lang w:val="sk-SK"/>
        </w:rPr>
        <w:t xml:space="preserve"> – spôsob zobrazovania údajov k odpisu</w:t>
      </w:r>
    </w:p>
    <w:p w14:paraId="09CF6A8D" w14:textId="77777777" w:rsidR="00C62E95" w:rsidRPr="000E3C31" w:rsidRDefault="00C62E95">
      <w:pPr>
        <w:pStyle w:val="Zkladntext"/>
        <w:spacing w:before="2"/>
        <w:rPr>
          <w:b/>
          <w:i/>
          <w:sz w:val="9"/>
          <w:lang w:val="sk-SK"/>
        </w:rPr>
      </w:pPr>
    </w:p>
    <w:p w14:paraId="75375B7E" w14:textId="1C56C223" w:rsidR="00F12DF0" w:rsidRPr="000E3C31" w:rsidRDefault="00254ADE" w:rsidP="00F12DF0">
      <w:pPr>
        <w:rPr>
          <w:lang w:val="sk-SK"/>
        </w:rPr>
      </w:pPr>
      <w:r>
        <w:rPr>
          <w:noProof/>
          <w:sz w:val="26"/>
          <w:lang w:val="sk-SK"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C50AC2" wp14:editId="3EC16544">
                <wp:simplePos x="0" y="0"/>
                <wp:positionH relativeFrom="page">
                  <wp:posOffset>2714625</wp:posOffset>
                </wp:positionH>
                <wp:positionV relativeFrom="paragraph">
                  <wp:posOffset>118110</wp:posOffset>
                </wp:positionV>
                <wp:extent cx="259080" cy="1204595"/>
                <wp:effectExtent l="19050" t="19050" r="26670" b="33655"/>
                <wp:wrapNone/>
                <wp:docPr id="3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120459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95E3D75" w14:textId="77777777" w:rsidR="002A5BE9" w:rsidRDefault="002A5BE9" w:rsidP="00CF36C1">
                            <w:pPr>
                              <w:shd w:val="clear" w:color="auto" w:fill="000000" w:themeFill="text1"/>
                              <w:spacing w:before="10"/>
                              <w:ind w:left="72"/>
                              <w:rPr>
                                <w:b/>
                                <w:color w:val="FFFFFF"/>
                                <w:w w:val="99"/>
                                <w:sz w:val="12"/>
                                <w:szCs w:val="12"/>
                              </w:rPr>
                            </w:pPr>
                          </w:p>
                          <w:p w14:paraId="3F687DA2" w14:textId="77777777" w:rsidR="005F1598" w:rsidRDefault="005F1598" w:rsidP="00CF36C1">
                            <w:pPr>
                              <w:shd w:val="clear" w:color="auto" w:fill="000000" w:themeFill="text1"/>
                              <w:spacing w:before="10"/>
                              <w:ind w:left="72"/>
                              <w:rPr>
                                <w:b/>
                                <w:color w:val="FFFFFF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9"/>
                                <w:sz w:val="24"/>
                              </w:rPr>
                              <w:t>1</w:t>
                            </w:r>
                          </w:p>
                          <w:p w14:paraId="26A8784F" w14:textId="77777777" w:rsidR="002A5BE9" w:rsidRPr="002A5BE9" w:rsidRDefault="002A5BE9" w:rsidP="00CF36C1">
                            <w:pPr>
                              <w:shd w:val="clear" w:color="auto" w:fill="000000" w:themeFill="text1"/>
                              <w:spacing w:before="10"/>
                              <w:ind w:left="72"/>
                              <w:rPr>
                                <w:b/>
                                <w:color w:val="FFFFFF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  <w:p w14:paraId="281C3AFA" w14:textId="77777777" w:rsidR="005F1598" w:rsidRDefault="005F1598" w:rsidP="00CF36C1">
                            <w:pPr>
                              <w:shd w:val="clear" w:color="auto" w:fill="000000" w:themeFill="text1"/>
                              <w:spacing w:before="50"/>
                              <w:ind w:left="72"/>
                              <w:rPr>
                                <w:b/>
                                <w:color w:val="FFFFFF"/>
                                <w:w w:val="99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9"/>
                                <w:sz w:val="24"/>
                              </w:rPr>
                              <w:t>2</w:t>
                            </w:r>
                          </w:p>
                          <w:p w14:paraId="5E0F5F36" w14:textId="77777777" w:rsidR="002A5BE9" w:rsidRDefault="002A5BE9" w:rsidP="00CF36C1">
                            <w:pPr>
                              <w:shd w:val="clear" w:color="auto" w:fill="000000" w:themeFill="text1"/>
                              <w:spacing w:before="50"/>
                              <w:ind w:left="72"/>
                              <w:rPr>
                                <w:b/>
                                <w:color w:val="FFFFFF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  <w:p w14:paraId="0EC48505" w14:textId="77777777" w:rsidR="005F1598" w:rsidRDefault="005F1598" w:rsidP="00CF36C1">
                            <w:pPr>
                              <w:shd w:val="clear" w:color="auto" w:fill="000000" w:themeFill="text1"/>
                              <w:spacing w:before="50"/>
                              <w:ind w:left="7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9"/>
                                <w:sz w:val="24"/>
                              </w:rPr>
                              <w:t>3</w:t>
                            </w:r>
                          </w:p>
                          <w:p w14:paraId="242FC199" w14:textId="77777777" w:rsidR="00A212C5" w:rsidRDefault="00A212C5" w:rsidP="00CF36C1">
                            <w:pPr>
                              <w:shd w:val="clear" w:color="auto" w:fill="000000" w:themeFill="text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50AC2" id="Text Box 79" o:spid="_x0000_s1027" type="#_x0000_t202" style="position:absolute;margin-left:213.75pt;margin-top:9.3pt;width:20.4pt;height:94.8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" fillcolor="black [3200]" strokecolor="#f2f2f2 [3041]" strokeweight="3pt">
                <v:shadow on="t" color="#7f7f7f [1601]" opacity=".5" offset="1pt"/>
                <v:textbox inset="0,0,0,0">
                  <w:txbxContent>
                    <w:p w14:paraId="495E3D75" w14:textId="77777777" w:rsidR="002A5BE9" w:rsidRDefault="002A5BE9" w:rsidP="00CF36C1">
                      <w:pPr>
                        <w:shd w:val="clear" w:color="auto" w:fill="000000" w:themeFill="text1"/>
                        <w:spacing w:before="10"/>
                        <w:ind w:left="72"/>
                        <w:rPr>
                          <w:b/>
                          <w:color w:val="FFFFFF"/>
                          <w:w w:val="99"/>
                          <w:sz w:val="12"/>
                          <w:szCs w:val="12"/>
                        </w:rPr>
                      </w:pPr>
                    </w:p>
                    <w:p w14:paraId="3F687DA2" w14:textId="77777777" w:rsidR="005F1598" w:rsidRDefault="005F1598" w:rsidP="00CF36C1">
                      <w:pPr>
                        <w:shd w:val="clear" w:color="auto" w:fill="000000" w:themeFill="text1"/>
                        <w:spacing w:before="10"/>
                        <w:ind w:left="72"/>
                        <w:rPr>
                          <w:b/>
                          <w:color w:val="FFFFFF"/>
                          <w:w w:val="99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w w:val="99"/>
                          <w:sz w:val="24"/>
                        </w:rPr>
                        <w:t>1</w:t>
                      </w:r>
                    </w:p>
                    <w:p w14:paraId="26A8784F" w14:textId="77777777" w:rsidR="002A5BE9" w:rsidRPr="002A5BE9" w:rsidRDefault="002A5BE9" w:rsidP="00CF36C1">
                      <w:pPr>
                        <w:shd w:val="clear" w:color="auto" w:fill="000000" w:themeFill="text1"/>
                        <w:spacing w:before="10"/>
                        <w:ind w:left="72"/>
                        <w:rPr>
                          <w:b/>
                          <w:color w:val="FFFFFF"/>
                          <w:w w:val="99"/>
                          <w:sz w:val="18"/>
                          <w:szCs w:val="18"/>
                        </w:rPr>
                      </w:pPr>
                    </w:p>
                    <w:p w14:paraId="281C3AFA" w14:textId="77777777" w:rsidR="005F1598" w:rsidRDefault="005F1598" w:rsidP="00CF36C1">
                      <w:pPr>
                        <w:shd w:val="clear" w:color="auto" w:fill="000000" w:themeFill="text1"/>
                        <w:spacing w:before="50"/>
                        <w:ind w:left="72"/>
                        <w:rPr>
                          <w:b/>
                          <w:color w:val="FFFFFF"/>
                          <w:w w:val="99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w w:val="99"/>
                          <w:sz w:val="24"/>
                        </w:rPr>
                        <w:t>2</w:t>
                      </w:r>
                    </w:p>
                    <w:p w14:paraId="5E0F5F36" w14:textId="77777777" w:rsidR="002A5BE9" w:rsidRDefault="002A5BE9" w:rsidP="00CF36C1">
                      <w:pPr>
                        <w:shd w:val="clear" w:color="auto" w:fill="000000" w:themeFill="text1"/>
                        <w:spacing w:before="50"/>
                        <w:ind w:left="72"/>
                        <w:rPr>
                          <w:b/>
                          <w:color w:val="FFFFFF"/>
                          <w:w w:val="99"/>
                          <w:sz w:val="16"/>
                          <w:szCs w:val="16"/>
                        </w:rPr>
                      </w:pPr>
                    </w:p>
                    <w:p w14:paraId="0EC48505" w14:textId="77777777" w:rsidR="005F1598" w:rsidRDefault="005F1598" w:rsidP="00CF36C1">
                      <w:pPr>
                        <w:shd w:val="clear" w:color="auto" w:fill="000000" w:themeFill="text1"/>
                        <w:spacing w:before="50"/>
                        <w:ind w:left="7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w w:val="99"/>
                          <w:sz w:val="24"/>
                        </w:rPr>
                        <w:t>3</w:t>
                      </w:r>
                    </w:p>
                    <w:p w14:paraId="242FC199" w14:textId="77777777" w:rsidR="00A212C5" w:rsidRDefault="00A212C5" w:rsidP="00CF36C1">
                      <w:pPr>
                        <w:shd w:val="clear" w:color="auto" w:fill="000000" w:themeFill="text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6129E" w:rsidRPr="000E3C31">
        <w:rPr>
          <w:b/>
          <w:noProof/>
          <w:lang w:val="sk-SK" w:eastAsia="sk-SK"/>
        </w:rPr>
        <w:drawing>
          <wp:anchor distT="0" distB="0" distL="0" distR="0" simplePos="0" relativeHeight="251820032" behindDoc="0" locked="0" layoutInCell="1" allowOverlap="1" wp14:anchorId="163A712C" wp14:editId="5B145D67">
            <wp:simplePos x="0" y="0"/>
            <wp:positionH relativeFrom="page">
              <wp:posOffset>1152525</wp:posOffset>
            </wp:positionH>
            <wp:positionV relativeFrom="paragraph">
              <wp:posOffset>12065</wp:posOffset>
            </wp:positionV>
            <wp:extent cx="876300" cy="1905000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BDDA6C" w14:textId="77777777" w:rsidR="00F12DF0" w:rsidRPr="000E3C31" w:rsidRDefault="00717496" w:rsidP="00F12DF0">
      <w:pPr>
        <w:adjustRightInd w:val="0"/>
        <w:rPr>
          <w:rFonts w:ascii="Calibri" w:hAnsi="Calibri" w:cs="Calibri"/>
          <w:sz w:val="16"/>
          <w:szCs w:val="16"/>
          <w:lang w:val="sk-SK"/>
        </w:rPr>
      </w:pPr>
      <w:r w:rsidRPr="000E3C31">
        <w:rPr>
          <w:noProof/>
          <w:lang w:val="sk-SK" w:eastAsia="sk-SK"/>
        </w:rPr>
        <w:drawing>
          <wp:anchor distT="0" distB="0" distL="0" distR="0" simplePos="0" relativeHeight="251851776" behindDoc="0" locked="0" layoutInCell="1" allowOverlap="1" wp14:anchorId="37503001" wp14:editId="1A4E6C4F">
            <wp:simplePos x="0" y="0"/>
            <wp:positionH relativeFrom="page">
              <wp:posOffset>2971800</wp:posOffset>
            </wp:positionH>
            <wp:positionV relativeFrom="paragraph">
              <wp:posOffset>8890</wp:posOffset>
            </wp:positionV>
            <wp:extent cx="835025" cy="1000125"/>
            <wp:effectExtent l="0" t="0" r="0" b="0"/>
            <wp:wrapNone/>
            <wp:docPr id="2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0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713F91" w14:textId="77777777" w:rsidR="00F12DF0" w:rsidRPr="000E3C31" w:rsidRDefault="00F12DF0" w:rsidP="00F12DF0">
      <w:pPr>
        <w:adjustRightInd w:val="0"/>
        <w:rPr>
          <w:rFonts w:ascii="Calibri" w:hAnsi="Calibri" w:cs="Calibri"/>
          <w:sz w:val="16"/>
          <w:szCs w:val="16"/>
          <w:lang w:val="sk-SK"/>
        </w:rPr>
      </w:pPr>
    </w:p>
    <w:p w14:paraId="08A091D1" w14:textId="77777777" w:rsidR="00F12DF0" w:rsidRPr="000E3C31" w:rsidRDefault="00F12DF0" w:rsidP="00F12DF0">
      <w:pPr>
        <w:adjustRightInd w:val="0"/>
        <w:ind w:left="2160" w:firstLine="720"/>
        <w:rPr>
          <w:rFonts w:ascii="Calibri" w:hAnsi="Calibri" w:cs="Calibri"/>
          <w:sz w:val="16"/>
          <w:szCs w:val="16"/>
          <w:lang w:val="sk-SK"/>
        </w:rPr>
      </w:pPr>
    </w:p>
    <w:p w14:paraId="1306C762" w14:textId="77777777" w:rsidR="00717496" w:rsidRPr="000E3C31" w:rsidRDefault="00C62E95" w:rsidP="00F12DF0">
      <w:pPr>
        <w:tabs>
          <w:tab w:val="left" w:pos="4620"/>
          <w:tab w:val="left" w:pos="6030"/>
          <w:tab w:val="left" w:pos="10348"/>
        </w:tabs>
        <w:rPr>
          <w:lang w:val="sk-SK"/>
        </w:rPr>
      </w:pPr>
      <w:r w:rsidRPr="000E3C31">
        <w:rPr>
          <w:lang w:val="sk-SK"/>
        </w:rPr>
        <w:tab/>
      </w:r>
    </w:p>
    <w:p w14:paraId="061BC6E2" w14:textId="1F7BCDDE" w:rsidR="00071774" w:rsidRPr="000E3C31" w:rsidRDefault="00254ADE" w:rsidP="00F12DF0">
      <w:pPr>
        <w:tabs>
          <w:tab w:val="left" w:pos="4620"/>
          <w:tab w:val="left" w:pos="6030"/>
          <w:tab w:val="left" w:pos="10348"/>
        </w:tabs>
        <w:rPr>
          <w:lang w:val="sk-SK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9DD349" wp14:editId="6750BD52">
                <wp:simplePos x="0" y="0"/>
                <wp:positionH relativeFrom="column">
                  <wp:posOffset>2336800</wp:posOffset>
                </wp:positionH>
                <wp:positionV relativeFrom="paragraph">
                  <wp:posOffset>31115</wp:posOffset>
                </wp:positionV>
                <wp:extent cx="45085" cy="495300"/>
                <wp:effectExtent l="0" t="0" r="0" b="0"/>
                <wp:wrapNone/>
                <wp:docPr id="34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F26B2" w14:textId="77777777" w:rsidR="00CF36C1" w:rsidRDefault="00CF36C1" w:rsidP="00CF36C1">
                            <w:pPr>
                              <w:shd w:val="clear" w:color="auto" w:fill="000000" w:themeFill="text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DD349" id="Text Box 201" o:spid="_x0000_s1028" type="#_x0000_t202" style="position:absolute;margin-left:184pt;margin-top:2.45pt;width:3.55pt;height:3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">
                <v:textbox>
                  <w:txbxContent>
                    <w:p w14:paraId="6C4F26B2" w14:textId="77777777" w:rsidR="00CF36C1" w:rsidRDefault="00CF36C1" w:rsidP="00CF36C1">
                      <w:pPr>
                        <w:shd w:val="clear" w:color="auto" w:fill="000000" w:themeFill="text1"/>
                      </w:pPr>
                    </w:p>
                  </w:txbxContent>
                </v:textbox>
              </v:shape>
            </w:pict>
          </mc:Fallback>
        </mc:AlternateContent>
      </w:r>
      <w:r w:rsidR="00A212C5" w:rsidRPr="000E3C31">
        <w:rPr>
          <w:lang w:val="sk-SK"/>
        </w:rPr>
        <w:tab/>
      </w:r>
    </w:p>
    <w:p w14:paraId="72A97C21" w14:textId="77777777" w:rsidR="00071774" w:rsidRPr="000E3C31" w:rsidRDefault="00C62E95" w:rsidP="00A212C5">
      <w:pPr>
        <w:pStyle w:val="Zkladntext"/>
        <w:rPr>
          <w:b/>
          <w:sz w:val="24"/>
          <w:lang w:val="sk-SK"/>
        </w:rPr>
      </w:pPr>
      <w:r w:rsidRPr="000E3C31">
        <w:rPr>
          <w:color w:val="FFFFFF"/>
          <w:w w:val="99"/>
          <w:lang w:val="sk-SK"/>
        </w:rPr>
        <w:t>1</w:t>
      </w:r>
      <w:r w:rsidRPr="000E3C31">
        <w:rPr>
          <w:color w:val="FFFFFF"/>
          <w:w w:val="99"/>
          <w:lang w:val="sk-SK"/>
        </w:rPr>
        <w:tab/>
      </w:r>
      <w:r w:rsidR="008E2E3F" w:rsidRPr="000E3C31">
        <w:rPr>
          <w:color w:val="FFFFFF"/>
          <w:w w:val="99"/>
          <w:lang w:val="sk-SK"/>
        </w:rPr>
        <w:tab/>
      </w:r>
      <w:r w:rsidRPr="000E3C31">
        <w:rPr>
          <w:color w:val="FFFFFF"/>
          <w:w w:val="99"/>
          <w:lang w:val="sk-SK"/>
        </w:rPr>
        <w:tab/>
      </w:r>
    </w:p>
    <w:p w14:paraId="6B0BE862" w14:textId="77777777" w:rsidR="00071774" w:rsidRPr="000E3C31" w:rsidRDefault="00071774" w:rsidP="00B577EA">
      <w:pPr>
        <w:pStyle w:val="Zkladntext"/>
        <w:jc w:val="center"/>
        <w:rPr>
          <w:sz w:val="26"/>
          <w:lang w:val="sk-SK"/>
        </w:rPr>
      </w:pPr>
    </w:p>
    <w:p w14:paraId="42DEF51B" w14:textId="77777777" w:rsidR="00717496" w:rsidRPr="000E3C31" w:rsidRDefault="00717496" w:rsidP="00717496">
      <w:pPr>
        <w:pStyle w:val="Odsekzoznamu"/>
        <w:tabs>
          <w:tab w:val="left" w:pos="395"/>
        </w:tabs>
        <w:ind w:left="284" w:firstLine="0"/>
        <w:rPr>
          <w:sz w:val="20"/>
          <w:lang w:val="sk-SK"/>
        </w:rPr>
      </w:pPr>
    </w:p>
    <w:p w14:paraId="7E6DF03C" w14:textId="77777777" w:rsidR="00717496" w:rsidRPr="000E3C31" w:rsidRDefault="00717496" w:rsidP="00717496">
      <w:pPr>
        <w:pStyle w:val="Odsekzoznamu"/>
        <w:tabs>
          <w:tab w:val="left" w:pos="395"/>
        </w:tabs>
        <w:ind w:left="284" w:firstLine="0"/>
        <w:rPr>
          <w:sz w:val="20"/>
          <w:lang w:val="sk-SK"/>
        </w:rPr>
      </w:pPr>
    </w:p>
    <w:p w14:paraId="5AA62F6C" w14:textId="77777777" w:rsidR="007E2803" w:rsidRPr="000E3C31" w:rsidRDefault="007E2803" w:rsidP="00717496">
      <w:pPr>
        <w:pStyle w:val="Odsekzoznamu"/>
        <w:tabs>
          <w:tab w:val="left" w:pos="395"/>
        </w:tabs>
        <w:ind w:left="284" w:firstLine="0"/>
        <w:rPr>
          <w:sz w:val="20"/>
          <w:lang w:val="sk-SK"/>
        </w:rPr>
      </w:pPr>
    </w:p>
    <w:p w14:paraId="3476255E" w14:textId="77777777" w:rsidR="007E2803" w:rsidRPr="000E3C31" w:rsidRDefault="007E2803" w:rsidP="00717496">
      <w:pPr>
        <w:pStyle w:val="Odsekzoznamu"/>
        <w:tabs>
          <w:tab w:val="left" w:pos="395"/>
        </w:tabs>
        <w:ind w:left="284" w:firstLine="0"/>
        <w:rPr>
          <w:sz w:val="20"/>
          <w:lang w:val="sk-SK"/>
        </w:rPr>
      </w:pPr>
    </w:p>
    <w:p w14:paraId="3384468A" w14:textId="77777777" w:rsidR="00717496" w:rsidRPr="000E3C31" w:rsidRDefault="00717496" w:rsidP="00717496">
      <w:pPr>
        <w:pStyle w:val="Odsekzoznamu"/>
        <w:tabs>
          <w:tab w:val="left" w:pos="395"/>
        </w:tabs>
        <w:ind w:left="284" w:firstLine="0"/>
        <w:rPr>
          <w:sz w:val="20"/>
          <w:lang w:val="sk-SK"/>
        </w:rPr>
      </w:pPr>
    </w:p>
    <w:p w14:paraId="7492E93B" w14:textId="77777777" w:rsidR="00717496" w:rsidRPr="000E3C31" w:rsidRDefault="00717496" w:rsidP="00717496">
      <w:pPr>
        <w:pStyle w:val="Odsekzoznamu"/>
        <w:tabs>
          <w:tab w:val="left" w:pos="395"/>
        </w:tabs>
        <w:ind w:left="284" w:firstLine="0"/>
        <w:rPr>
          <w:sz w:val="20"/>
          <w:lang w:val="sk-SK"/>
        </w:rPr>
      </w:pPr>
    </w:p>
    <w:p w14:paraId="430A791D" w14:textId="77777777" w:rsidR="00717496" w:rsidRPr="000E3C31" w:rsidRDefault="00717496" w:rsidP="00393A17">
      <w:pPr>
        <w:tabs>
          <w:tab w:val="left" w:pos="395"/>
        </w:tabs>
        <w:rPr>
          <w:sz w:val="20"/>
          <w:lang w:val="sk-SK"/>
        </w:rPr>
      </w:pPr>
    </w:p>
    <w:p w14:paraId="03D530F8" w14:textId="77777777" w:rsidR="00A054FB" w:rsidRPr="000E3C31" w:rsidRDefault="00A054FB" w:rsidP="00A054FB">
      <w:pPr>
        <w:pStyle w:val="Odsekzoznamu"/>
        <w:numPr>
          <w:ilvl w:val="0"/>
          <w:numId w:val="4"/>
        </w:numPr>
        <w:tabs>
          <w:tab w:val="left" w:pos="395"/>
        </w:tabs>
        <w:rPr>
          <w:sz w:val="20"/>
          <w:lang w:val="sk-SK"/>
        </w:rPr>
      </w:pPr>
      <w:r w:rsidRPr="000E3C31">
        <w:rPr>
          <w:sz w:val="20"/>
          <w:lang w:val="sk-SK"/>
        </w:rPr>
        <w:t xml:space="preserve">zapíšte označenie miestnosti </w:t>
      </w:r>
    </w:p>
    <w:p w14:paraId="24C44EFF" w14:textId="77777777" w:rsidR="00A054FB" w:rsidRPr="000E3C31" w:rsidRDefault="00A054FB" w:rsidP="00A054FB">
      <w:pPr>
        <w:pStyle w:val="Odsekzoznamu"/>
        <w:numPr>
          <w:ilvl w:val="0"/>
          <w:numId w:val="4"/>
        </w:numPr>
        <w:tabs>
          <w:tab w:val="left" w:pos="395"/>
        </w:tabs>
        <w:ind w:hanging="283"/>
        <w:rPr>
          <w:sz w:val="20"/>
          <w:lang w:val="sk-SK"/>
        </w:rPr>
      </w:pPr>
      <w:r w:rsidRPr="000E3C31">
        <w:rPr>
          <w:sz w:val="20"/>
          <w:lang w:val="sk-SK"/>
        </w:rPr>
        <w:t>skontrolujte</w:t>
      </w:r>
      <w:r w:rsidR="00654E41">
        <w:rPr>
          <w:sz w:val="20"/>
          <w:lang w:val="sk-SK"/>
        </w:rPr>
        <w:t xml:space="preserve"> </w:t>
      </w:r>
      <w:r w:rsidRPr="000E3C31">
        <w:rPr>
          <w:sz w:val="20"/>
          <w:lang w:val="sk-SK"/>
        </w:rPr>
        <w:t>neporušenosť</w:t>
      </w:r>
      <w:r w:rsidR="00654E41">
        <w:rPr>
          <w:sz w:val="20"/>
          <w:lang w:val="sk-SK"/>
        </w:rPr>
        <w:t xml:space="preserve"> </w:t>
      </w:r>
      <w:r w:rsidRPr="000E3C31">
        <w:rPr>
          <w:sz w:val="20"/>
          <w:lang w:val="sk-SK"/>
        </w:rPr>
        <w:t>prístroja</w:t>
      </w:r>
      <w:r w:rsidR="00654E41">
        <w:rPr>
          <w:sz w:val="20"/>
          <w:lang w:val="sk-SK"/>
        </w:rPr>
        <w:t xml:space="preserve"> </w:t>
      </w:r>
      <w:r w:rsidRPr="000E3C31">
        <w:rPr>
          <w:sz w:val="20"/>
          <w:lang w:val="sk-SK"/>
        </w:rPr>
        <w:t>a</w:t>
      </w:r>
      <w:r w:rsidR="00654E41">
        <w:rPr>
          <w:sz w:val="20"/>
          <w:lang w:val="sk-SK"/>
        </w:rPr>
        <w:t> </w:t>
      </w:r>
      <w:r w:rsidRPr="000E3C31">
        <w:rPr>
          <w:sz w:val="20"/>
          <w:lang w:val="sk-SK"/>
        </w:rPr>
        <w:t>plomby</w:t>
      </w:r>
      <w:r w:rsidR="00654E41">
        <w:rPr>
          <w:sz w:val="20"/>
          <w:lang w:val="sk-SK"/>
        </w:rPr>
        <w:t xml:space="preserve"> </w:t>
      </w:r>
      <w:r w:rsidR="005F1598" w:rsidRPr="000E3C31">
        <w:rPr>
          <w:sz w:val="20"/>
          <w:lang w:val="sk-SK"/>
        </w:rPr>
        <w:t>PRVN</w:t>
      </w:r>
      <w:r w:rsidR="00654E41">
        <w:rPr>
          <w:sz w:val="20"/>
          <w:lang w:val="sk-SK"/>
        </w:rPr>
        <w:t xml:space="preserve"> </w:t>
      </w:r>
      <w:r w:rsidRPr="000E3C31">
        <w:rPr>
          <w:sz w:val="20"/>
          <w:lang w:val="sk-SK"/>
        </w:rPr>
        <w:t>na</w:t>
      </w:r>
      <w:r w:rsidR="00654E41">
        <w:rPr>
          <w:sz w:val="20"/>
          <w:lang w:val="sk-SK"/>
        </w:rPr>
        <w:t xml:space="preserve"> </w:t>
      </w:r>
      <w:r w:rsidRPr="000E3C31">
        <w:rPr>
          <w:sz w:val="20"/>
          <w:lang w:val="sk-SK"/>
        </w:rPr>
        <w:t>vykurovacom</w:t>
      </w:r>
      <w:r w:rsidR="00654E41">
        <w:rPr>
          <w:sz w:val="20"/>
          <w:lang w:val="sk-SK"/>
        </w:rPr>
        <w:t xml:space="preserve"> </w:t>
      </w:r>
      <w:r w:rsidRPr="000E3C31">
        <w:rPr>
          <w:sz w:val="20"/>
          <w:lang w:val="sk-SK"/>
        </w:rPr>
        <w:t>telese</w:t>
      </w:r>
      <w:r w:rsidR="00654E41">
        <w:rPr>
          <w:sz w:val="20"/>
          <w:lang w:val="sk-SK"/>
        </w:rPr>
        <w:t xml:space="preserve"> </w:t>
      </w:r>
      <w:r w:rsidRPr="000E3C31">
        <w:rPr>
          <w:sz w:val="20"/>
          <w:lang w:val="sk-SK"/>
        </w:rPr>
        <w:t>a</w:t>
      </w:r>
      <w:r w:rsidR="00654E41">
        <w:rPr>
          <w:sz w:val="20"/>
          <w:lang w:val="sk-SK"/>
        </w:rPr>
        <w:t> </w:t>
      </w:r>
      <w:r w:rsidRPr="000E3C31">
        <w:rPr>
          <w:sz w:val="20"/>
          <w:lang w:val="sk-SK"/>
        </w:rPr>
        <w:t>vykonajte</w:t>
      </w:r>
      <w:r w:rsidR="00654E41">
        <w:rPr>
          <w:sz w:val="20"/>
          <w:lang w:val="sk-SK"/>
        </w:rPr>
        <w:t xml:space="preserve"> </w:t>
      </w:r>
      <w:r w:rsidRPr="000E3C31">
        <w:rPr>
          <w:sz w:val="20"/>
          <w:lang w:val="sk-SK"/>
        </w:rPr>
        <w:t>odpočet</w:t>
      </w:r>
    </w:p>
    <w:p w14:paraId="1A174942" w14:textId="77777777" w:rsidR="00A054FB" w:rsidRPr="000E3C31" w:rsidRDefault="00654E41" w:rsidP="00A054FB">
      <w:pPr>
        <w:pStyle w:val="Odsekzoznamu"/>
        <w:numPr>
          <w:ilvl w:val="0"/>
          <w:numId w:val="4"/>
        </w:numPr>
        <w:tabs>
          <w:tab w:val="left" w:pos="395"/>
        </w:tabs>
        <w:spacing w:line="229" w:lineRule="exact"/>
        <w:ind w:hanging="283"/>
        <w:rPr>
          <w:sz w:val="20"/>
          <w:lang w:val="sk-SK"/>
        </w:rPr>
      </w:pPr>
      <w:r>
        <w:rPr>
          <w:sz w:val="20"/>
          <w:lang w:val="sk-SK"/>
        </w:rPr>
        <w:t>poškodenie plomby,</w:t>
      </w:r>
      <w:r w:rsidR="00A054FB" w:rsidRPr="000E3C31">
        <w:rPr>
          <w:sz w:val="20"/>
          <w:lang w:val="sk-SK"/>
        </w:rPr>
        <w:t xml:space="preserve"> prístroja, chýbajúci prístroj</w:t>
      </w:r>
      <w:r w:rsidR="002A5BE9" w:rsidRPr="000E3C31">
        <w:rPr>
          <w:sz w:val="20"/>
          <w:lang w:val="sk-SK"/>
        </w:rPr>
        <w:t xml:space="preserve">, </w:t>
      </w:r>
      <w:r w:rsidR="00A054FB" w:rsidRPr="000E3C31">
        <w:rPr>
          <w:sz w:val="20"/>
          <w:lang w:val="sk-SK"/>
        </w:rPr>
        <w:t xml:space="preserve"> zapíšte do stĺpca </w:t>
      </w:r>
      <w:r w:rsidR="005F1598" w:rsidRPr="000E3C31">
        <w:rPr>
          <w:sz w:val="20"/>
          <w:lang w:val="sk-SK"/>
        </w:rPr>
        <w:t>„poznámka“</w:t>
      </w:r>
      <w:r w:rsidR="00A054FB" w:rsidRPr="000E3C31">
        <w:rPr>
          <w:sz w:val="20"/>
          <w:lang w:val="sk-SK"/>
        </w:rPr>
        <w:t xml:space="preserve"> v</w:t>
      </w:r>
      <w:r>
        <w:rPr>
          <w:sz w:val="20"/>
          <w:lang w:val="sk-SK"/>
        </w:rPr>
        <w:t> </w:t>
      </w:r>
      <w:r w:rsidR="00A054FB" w:rsidRPr="000E3C31">
        <w:rPr>
          <w:sz w:val="20"/>
          <w:lang w:val="sk-SK"/>
        </w:rPr>
        <w:t>tab</w:t>
      </w:r>
      <w:r>
        <w:rPr>
          <w:sz w:val="20"/>
          <w:lang w:val="sk-SK"/>
        </w:rPr>
        <w:t xml:space="preserve">uľke </w:t>
      </w:r>
      <w:r w:rsidR="00A054FB" w:rsidRPr="000E3C31">
        <w:rPr>
          <w:sz w:val="20"/>
          <w:lang w:val="sk-SK"/>
        </w:rPr>
        <w:t>1</w:t>
      </w:r>
    </w:p>
    <w:p w14:paraId="0A621A6F" w14:textId="77777777" w:rsidR="00071774" w:rsidRDefault="00071774">
      <w:pPr>
        <w:pStyle w:val="Zkladntext"/>
        <w:spacing w:before="5"/>
        <w:rPr>
          <w:lang w:val="sk-SK"/>
        </w:rPr>
      </w:pPr>
    </w:p>
    <w:p w14:paraId="709CC34D" w14:textId="77777777" w:rsidR="00E13A14" w:rsidRDefault="00E13A14">
      <w:pPr>
        <w:pStyle w:val="Zkladntext"/>
        <w:spacing w:before="5"/>
        <w:rPr>
          <w:lang w:val="sk-SK"/>
        </w:rPr>
      </w:pPr>
    </w:p>
    <w:p w14:paraId="48FD5CE7" w14:textId="77777777" w:rsidR="00E13A14" w:rsidRDefault="00E13A14">
      <w:pPr>
        <w:pStyle w:val="Zkladntext"/>
        <w:spacing w:before="5"/>
        <w:rPr>
          <w:lang w:val="sk-SK"/>
        </w:rPr>
      </w:pPr>
    </w:p>
    <w:p w14:paraId="3AE1F48B" w14:textId="77777777" w:rsidR="00E13A14" w:rsidRDefault="00E13A14">
      <w:pPr>
        <w:pStyle w:val="Zkladntext"/>
        <w:spacing w:before="5"/>
        <w:rPr>
          <w:lang w:val="sk-SK"/>
        </w:rPr>
      </w:pPr>
    </w:p>
    <w:p w14:paraId="096F3E2F" w14:textId="77777777" w:rsidR="00E13A14" w:rsidRDefault="00E13A14">
      <w:pPr>
        <w:pStyle w:val="Zkladntext"/>
        <w:spacing w:before="5"/>
        <w:rPr>
          <w:lang w:val="sk-SK"/>
        </w:rPr>
      </w:pPr>
    </w:p>
    <w:p w14:paraId="0BB141B5" w14:textId="77777777" w:rsidR="00E13A14" w:rsidRDefault="00E13A14">
      <w:pPr>
        <w:pStyle w:val="Zkladntext"/>
        <w:spacing w:before="5"/>
        <w:rPr>
          <w:lang w:val="sk-SK"/>
        </w:rPr>
      </w:pPr>
    </w:p>
    <w:p w14:paraId="2A326BCF" w14:textId="77777777" w:rsidR="00E13A14" w:rsidRPr="000E3C31" w:rsidRDefault="00E13A14">
      <w:pPr>
        <w:pStyle w:val="Zkladntext"/>
        <w:spacing w:before="5"/>
        <w:rPr>
          <w:lang w:val="sk-SK"/>
        </w:rPr>
      </w:pPr>
    </w:p>
    <w:p w14:paraId="6B5EC0BC" w14:textId="77777777" w:rsidR="00071774" w:rsidRPr="000E3C31" w:rsidRDefault="00966F82">
      <w:pPr>
        <w:pStyle w:val="Nadpis31"/>
        <w:spacing w:before="93"/>
        <w:rPr>
          <w:lang w:val="sk-SK"/>
        </w:rPr>
      </w:pPr>
      <w:r w:rsidRPr="000E3C31">
        <w:rPr>
          <w:color w:val="FFFFFF"/>
          <w:shd w:val="clear" w:color="auto" w:fill="000000"/>
          <w:lang w:val="sk-SK"/>
        </w:rPr>
        <w:t>Odpočet vodomerov – vpísa</w:t>
      </w:r>
      <w:r w:rsidR="00CC36CE">
        <w:rPr>
          <w:color w:val="FFFFFF"/>
          <w:shd w:val="clear" w:color="auto" w:fill="000000"/>
          <w:lang w:val="sk-SK"/>
        </w:rPr>
        <w:t xml:space="preserve">nie údajov do Tabuľky č. 2 </w:t>
      </w:r>
      <w:r w:rsidRPr="000E3C31">
        <w:rPr>
          <w:color w:val="FFFFFF"/>
          <w:shd w:val="clear" w:color="auto" w:fill="000000"/>
          <w:lang w:val="sk-SK"/>
        </w:rPr>
        <w:t xml:space="preserve"> </w:t>
      </w:r>
    </w:p>
    <w:p w14:paraId="2D14D2A7" w14:textId="77777777" w:rsidR="00071774" w:rsidRPr="000E3C31" w:rsidRDefault="0070196A" w:rsidP="007E2803">
      <w:pPr>
        <w:pStyle w:val="Zkladntext"/>
        <w:tabs>
          <w:tab w:val="left" w:pos="0"/>
          <w:tab w:val="left" w:pos="720"/>
          <w:tab w:val="left" w:pos="1440"/>
          <w:tab w:val="left" w:pos="2160"/>
          <w:tab w:val="left" w:pos="6600"/>
        </w:tabs>
        <w:spacing w:before="1"/>
        <w:rPr>
          <w:b/>
          <w:sz w:val="21"/>
          <w:lang w:val="sk-SK"/>
        </w:rPr>
      </w:pPr>
      <w:r w:rsidRPr="000E3C31">
        <w:rPr>
          <w:b/>
          <w:sz w:val="21"/>
          <w:lang w:val="sk-SK"/>
        </w:rPr>
        <w:tab/>
      </w:r>
      <w:r w:rsidR="00A6129E" w:rsidRPr="000E3C31">
        <w:rPr>
          <w:b/>
          <w:sz w:val="21"/>
          <w:lang w:val="sk-SK"/>
        </w:rPr>
        <w:tab/>
      </w:r>
      <w:r w:rsidR="00ED6F26" w:rsidRPr="000E3C31">
        <w:rPr>
          <w:b/>
          <w:sz w:val="21"/>
          <w:lang w:val="sk-SK"/>
        </w:rPr>
        <w:tab/>
      </w:r>
      <w:r w:rsidR="007E2803" w:rsidRPr="000E3C31">
        <w:rPr>
          <w:b/>
          <w:sz w:val="21"/>
          <w:lang w:val="sk-SK"/>
        </w:rPr>
        <w:tab/>
      </w:r>
    </w:p>
    <w:p w14:paraId="12E208F1" w14:textId="77777777" w:rsidR="00071774" w:rsidRPr="000E3C31" w:rsidRDefault="00597C8C">
      <w:pPr>
        <w:pStyle w:val="Odsekzoznamu"/>
        <w:numPr>
          <w:ilvl w:val="0"/>
          <w:numId w:val="1"/>
        </w:numPr>
        <w:tabs>
          <w:tab w:val="left" w:pos="395"/>
        </w:tabs>
        <w:ind w:right="4495" w:hanging="283"/>
        <w:jc w:val="both"/>
        <w:rPr>
          <w:sz w:val="20"/>
          <w:lang w:val="sk-SK"/>
        </w:rPr>
      </w:pPr>
      <w:r w:rsidRPr="000E3C31">
        <w:rPr>
          <w:b/>
          <w:noProof/>
          <w:sz w:val="21"/>
          <w:lang w:val="sk-SK" w:eastAsia="sk-SK"/>
        </w:rPr>
        <w:drawing>
          <wp:anchor distT="0" distB="0" distL="114300" distR="114300" simplePos="0" relativeHeight="251897856" behindDoc="1" locked="0" layoutInCell="1" allowOverlap="1" wp14:anchorId="3ABF8763" wp14:editId="60B9C212">
            <wp:simplePos x="0" y="0"/>
            <wp:positionH relativeFrom="column">
              <wp:posOffset>3794125</wp:posOffset>
            </wp:positionH>
            <wp:positionV relativeFrom="paragraph">
              <wp:posOffset>15875</wp:posOffset>
            </wp:positionV>
            <wp:extent cx="2964180" cy="1842770"/>
            <wp:effectExtent l="0" t="0" r="7620" b="5080"/>
            <wp:wrapSquare wrapText="bothSides"/>
            <wp:docPr id="31" name="Obrázok 31" descr="C:\Users\vpoliakova.SBD\Documents\Resi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vpoliakova.SBD\Documents\Residi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184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2EDE" w:rsidRPr="000E3C31">
        <w:rPr>
          <w:sz w:val="20"/>
          <w:lang w:val="sk-SK"/>
        </w:rPr>
        <w:t>O</w:t>
      </w:r>
      <w:r w:rsidR="00966F82" w:rsidRPr="000E3C31">
        <w:rPr>
          <w:sz w:val="20"/>
          <w:lang w:val="sk-SK"/>
        </w:rPr>
        <w:t xml:space="preserve">dpočet vodomera na studenú </w:t>
      </w:r>
      <w:r w:rsidR="00654E41">
        <w:rPr>
          <w:sz w:val="20"/>
          <w:lang w:val="sk-SK"/>
        </w:rPr>
        <w:t xml:space="preserve">a teplú vodu </w:t>
      </w:r>
      <w:r w:rsidR="00966F82" w:rsidRPr="000E3C31">
        <w:rPr>
          <w:sz w:val="20"/>
          <w:lang w:val="sk-SK"/>
        </w:rPr>
        <w:t>(SV</w:t>
      </w:r>
      <w:r w:rsidR="00654E41">
        <w:rPr>
          <w:sz w:val="20"/>
          <w:lang w:val="sk-SK"/>
        </w:rPr>
        <w:t xml:space="preserve"> </w:t>
      </w:r>
      <w:r w:rsidR="00082FA3" w:rsidRPr="000E3C31">
        <w:rPr>
          <w:sz w:val="20"/>
          <w:lang w:val="sk-SK"/>
        </w:rPr>
        <w:t>a TV</w:t>
      </w:r>
      <w:r w:rsidR="00372EDE" w:rsidRPr="000E3C31">
        <w:rPr>
          <w:sz w:val="20"/>
          <w:lang w:val="sk-SK"/>
        </w:rPr>
        <w:t>) vodu zapisujte do </w:t>
      </w:r>
      <w:r w:rsidR="00966F82" w:rsidRPr="000E3C31">
        <w:rPr>
          <w:sz w:val="20"/>
          <w:lang w:val="sk-SK"/>
        </w:rPr>
        <w:t>tab</w:t>
      </w:r>
      <w:r w:rsidR="00654E41">
        <w:rPr>
          <w:sz w:val="20"/>
          <w:lang w:val="sk-SK"/>
        </w:rPr>
        <w:t xml:space="preserve">uľky č. </w:t>
      </w:r>
      <w:r w:rsidR="00966F82" w:rsidRPr="000E3C31">
        <w:rPr>
          <w:sz w:val="20"/>
          <w:lang w:val="sk-SK"/>
        </w:rPr>
        <w:t xml:space="preserve">2,  </w:t>
      </w:r>
    </w:p>
    <w:p w14:paraId="047DC8D7" w14:textId="77777777" w:rsidR="00071774" w:rsidRPr="000E3C31" w:rsidRDefault="00372EDE">
      <w:pPr>
        <w:pStyle w:val="Odsekzoznamu"/>
        <w:numPr>
          <w:ilvl w:val="0"/>
          <w:numId w:val="1"/>
        </w:numPr>
        <w:tabs>
          <w:tab w:val="left" w:pos="395"/>
        </w:tabs>
        <w:ind w:right="4534" w:hanging="283"/>
        <w:jc w:val="both"/>
        <w:rPr>
          <w:sz w:val="20"/>
          <w:lang w:val="sk-SK"/>
        </w:rPr>
      </w:pPr>
      <w:r w:rsidRPr="000E3C31">
        <w:rPr>
          <w:sz w:val="20"/>
          <w:lang w:val="sk-SK"/>
        </w:rPr>
        <w:t>V</w:t>
      </w:r>
      <w:r w:rsidR="00966F82" w:rsidRPr="000E3C31">
        <w:rPr>
          <w:sz w:val="20"/>
          <w:lang w:val="sk-SK"/>
        </w:rPr>
        <w:t xml:space="preserve">odomer SV má označenie </w:t>
      </w:r>
      <w:r w:rsidR="00966F82" w:rsidRPr="000E3C31">
        <w:rPr>
          <w:spacing w:val="-11"/>
          <w:sz w:val="20"/>
          <w:lang w:val="sk-SK"/>
        </w:rPr>
        <w:t xml:space="preserve">30°C </w:t>
      </w:r>
      <w:r w:rsidR="00966F82" w:rsidRPr="000E3C31">
        <w:rPr>
          <w:sz w:val="20"/>
          <w:lang w:val="sk-SK"/>
        </w:rPr>
        <w:t xml:space="preserve">(modrý), vodomer TV má označenie </w:t>
      </w:r>
      <w:r w:rsidR="00966F82" w:rsidRPr="000E3C31">
        <w:rPr>
          <w:spacing w:val="-11"/>
          <w:sz w:val="20"/>
          <w:lang w:val="sk-SK"/>
        </w:rPr>
        <w:t xml:space="preserve">90°C </w:t>
      </w:r>
      <w:r w:rsidR="00966F82" w:rsidRPr="000E3C31">
        <w:rPr>
          <w:sz w:val="20"/>
          <w:lang w:val="sk-SK"/>
        </w:rPr>
        <w:t>(červený)</w:t>
      </w:r>
    </w:p>
    <w:p w14:paraId="688E97ED" w14:textId="77777777" w:rsidR="000B0D08" w:rsidRPr="000E3C31" w:rsidRDefault="000B0D08">
      <w:pPr>
        <w:pStyle w:val="Odsekzoznamu"/>
        <w:numPr>
          <w:ilvl w:val="0"/>
          <w:numId w:val="1"/>
        </w:numPr>
        <w:tabs>
          <w:tab w:val="left" w:pos="395"/>
        </w:tabs>
        <w:ind w:right="4534" w:hanging="283"/>
        <w:jc w:val="both"/>
        <w:rPr>
          <w:sz w:val="20"/>
          <w:lang w:val="sk-SK"/>
        </w:rPr>
      </w:pPr>
      <w:r w:rsidRPr="000E3C31">
        <w:rPr>
          <w:sz w:val="20"/>
          <w:lang w:val="sk-SK"/>
        </w:rPr>
        <w:t>Farba plomby sa nemusí zhodovať a neurčuje typ vodomeru</w:t>
      </w:r>
    </w:p>
    <w:p w14:paraId="4167454D" w14:textId="77777777" w:rsidR="00071774" w:rsidRPr="000E3C31" w:rsidRDefault="00372EDE">
      <w:pPr>
        <w:pStyle w:val="Odsekzoznamu"/>
        <w:numPr>
          <w:ilvl w:val="0"/>
          <w:numId w:val="1"/>
        </w:numPr>
        <w:tabs>
          <w:tab w:val="left" w:pos="395"/>
        </w:tabs>
        <w:ind w:right="4491" w:hanging="283"/>
        <w:jc w:val="both"/>
        <w:rPr>
          <w:sz w:val="20"/>
          <w:lang w:val="sk-SK"/>
        </w:rPr>
      </w:pPr>
      <w:r w:rsidRPr="000E3C31">
        <w:rPr>
          <w:sz w:val="20"/>
          <w:lang w:val="sk-SK"/>
        </w:rPr>
        <w:t>S</w:t>
      </w:r>
      <w:r w:rsidR="00966F82" w:rsidRPr="000E3C31">
        <w:rPr>
          <w:sz w:val="20"/>
          <w:lang w:val="sk-SK"/>
        </w:rPr>
        <w:t>kontrolujte neporušenosť vodomera, plomby a funkčnosť vodomera odpustením vody (zmena v litroch v červených políčkach); poškodenie plomby, vodomera, chýbajúci vod</w:t>
      </w:r>
      <w:r w:rsidRPr="000E3C31">
        <w:rPr>
          <w:sz w:val="20"/>
          <w:lang w:val="sk-SK"/>
        </w:rPr>
        <w:t>o</w:t>
      </w:r>
      <w:r w:rsidR="00966F82" w:rsidRPr="000E3C31">
        <w:rPr>
          <w:sz w:val="20"/>
          <w:lang w:val="sk-SK"/>
        </w:rPr>
        <w:t xml:space="preserve">mer zapíšte </w:t>
      </w:r>
      <w:r w:rsidR="00082FA3" w:rsidRPr="000E3C31">
        <w:rPr>
          <w:sz w:val="20"/>
          <w:lang w:val="sk-SK"/>
        </w:rPr>
        <w:t>k</w:t>
      </w:r>
      <w:r w:rsidR="00E13A14">
        <w:rPr>
          <w:sz w:val="20"/>
          <w:lang w:val="sk-SK"/>
        </w:rPr>
        <w:t xml:space="preserve"> </w:t>
      </w:r>
      <w:r w:rsidR="00082FA3" w:rsidRPr="000E3C31">
        <w:rPr>
          <w:sz w:val="20"/>
          <w:lang w:val="sk-SK"/>
        </w:rPr>
        <w:t>príslušnému vodomeru</w:t>
      </w:r>
    </w:p>
    <w:p w14:paraId="31DA6B86" w14:textId="77777777" w:rsidR="00071774" w:rsidRPr="000E3C31" w:rsidRDefault="00372EDE" w:rsidP="00082FA3">
      <w:pPr>
        <w:pStyle w:val="Odsekzoznamu"/>
        <w:numPr>
          <w:ilvl w:val="0"/>
          <w:numId w:val="1"/>
        </w:numPr>
        <w:tabs>
          <w:tab w:val="left" w:pos="395"/>
        </w:tabs>
        <w:spacing w:before="12" w:line="228" w:lineRule="auto"/>
        <w:ind w:right="4492" w:hanging="283"/>
        <w:jc w:val="both"/>
        <w:rPr>
          <w:sz w:val="20"/>
          <w:lang w:val="sk-SK"/>
        </w:rPr>
      </w:pPr>
      <w:r w:rsidRPr="000E3C31">
        <w:rPr>
          <w:sz w:val="20"/>
          <w:lang w:val="sk-SK"/>
        </w:rPr>
        <w:t>Z</w:t>
      </w:r>
      <w:r w:rsidR="00966F82" w:rsidRPr="000E3C31">
        <w:rPr>
          <w:sz w:val="20"/>
          <w:lang w:val="sk-SK"/>
        </w:rPr>
        <w:t xml:space="preserve">apíšte číslo vodomera SV </w:t>
      </w:r>
      <w:r w:rsidR="00082FA3" w:rsidRPr="000E3C31">
        <w:rPr>
          <w:sz w:val="20"/>
          <w:lang w:val="sk-SK"/>
        </w:rPr>
        <w:t>a</w:t>
      </w:r>
      <w:r w:rsidR="00E13A14">
        <w:rPr>
          <w:sz w:val="20"/>
          <w:lang w:val="sk-SK"/>
        </w:rPr>
        <w:t xml:space="preserve"> </w:t>
      </w:r>
      <w:r w:rsidR="00082FA3" w:rsidRPr="000E3C31">
        <w:rPr>
          <w:sz w:val="20"/>
          <w:lang w:val="sk-SK"/>
        </w:rPr>
        <w:t xml:space="preserve">TV </w:t>
      </w:r>
      <w:r w:rsidR="00966F82" w:rsidRPr="000E3C31">
        <w:rPr>
          <w:sz w:val="20"/>
          <w:lang w:val="sk-SK"/>
        </w:rPr>
        <w:t>do stĺpca (</w:t>
      </w:r>
      <w:r w:rsidR="00082FA3" w:rsidRPr="000E3C31">
        <w:rPr>
          <w:sz w:val="20"/>
          <w:lang w:val="sk-SK"/>
        </w:rPr>
        <w:t>A</w:t>
      </w:r>
      <w:r w:rsidR="00966F82" w:rsidRPr="000E3C31">
        <w:rPr>
          <w:sz w:val="20"/>
          <w:lang w:val="sk-SK"/>
        </w:rPr>
        <w:t>) v</w:t>
      </w:r>
      <w:r w:rsidR="00654E41">
        <w:rPr>
          <w:sz w:val="20"/>
          <w:lang w:val="sk-SK"/>
        </w:rPr>
        <w:t> </w:t>
      </w:r>
      <w:r w:rsidR="00966F82" w:rsidRPr="000E3C31">
        <w:rPr>
          <w:sz w:val="20"/>
          <w:lang w:val="sk-SK"/>
        </w:rPr>
        <w:t>tab</w:t>
      </w:r>
      <w:r w:rsidR="00654E41">
        <w:rPr>
          <w:sz w:val="20"/>
          <w:lang w:val="sk-SK"/>
        </w:rPr>
        <w:t>uľke č.</w:t>
      </w:r>
      <w:r w:rsidR="00966F82" w:rsidRPr="000E3C31">
        <w:rPr>
          <w:sz w:val="20"/>
          <w:lang w:val="sk-SK"/>
        </w:rPr>
        <w:t xml:space="preserve">2 </w:t>
      </w:r>
    </w:p>
    <w:p w14:paraId="235BB146" w14:textId="77777777" w:rsidR="00ED6F26" w:rsidRPr="000E3C31" w:rsidRDefault="00372EDE" w:rsidP="00ED6F26">
      <w:pPr>
        <w:pStyle w:val="Odsekzoznamu"/>
        <w:numPr>
          <w:ilvl w:val="0"/>
          <w:numId w:val="1"/>
        </w:numPr>
        <w:tabs>
          <w:tab w:val="left" w:pos="395"/>
        </w:tabs>
        <w:spacing w:before="12" w:line="228" w:lineRule="auto"/>
        <w:ind w:right="4492" w:hanging="283"/>
        <w:jc w:val="both"/>
        <w:rPr>
          <w:sz w:val="20"/>
          <w:lang w:val="sk-SK"/>
        </w:rPr>
      </w:pPr>
      <w:r w:rsidRPr="000E3C31">
        <w:rPr>
          <w:sz w:val="20"/>
          <w:lang w:val="sk-SK"/>
        </w:rPr>
        <w:t>O</w:t>
      </w:r>
      <w:r w:rsidR="00966F82" w:rsidRPr="000E3C31">
        <w:rPr>
          <w:sz w:val="20"/>
          <w:lang w:val="sk-SK"/>
        </w:rPr>
        <w:t xml:space="preserve">dpíšte všetky čísla z číselníka vodomera; do políčok v stĺpci </w:t>
      </w:r>
      <w:r w:rsidR="00082FA3" w:rsidRPr="000E3C31">
        <w:rPr>
          <w:sz w:val="20"/>
          <w:lang w:val="sk-SK"/>
        </w:rPr>
        <w:t xml:space="preserve">B </w:t>
      </w:r>
      <w:r w:rsidR="00966F82" w:rsidRPr="000E3C31">
        <w:rPr>
          <w:sz w:val="20"/>
          <w:lang w:val="sk-SK"/>
        </w:rPr>
        <w:t>v</w:t>
      </w:r>
      <w:r w:rsidR="00CC36CE">
        <w:rPr>
          <w:sz w:val="20"/>
          <w:lang w:val="sk-SK"/>
        </w:rPr>
        <w:t> </w:t>
      </w:r>
      <w:r w:rsidR="00966F82" w:rsidRPr="000E3C31">
        <w:rPr>
          <w:sz w:val="20"/>
          <w:lang w:val="sk-SK"/>
        </w:rPr>
        <w:t>tab</w:t>
      </w:r>
      <w:r w:rsidR="00CC36CE">
        <w:rPr>
          <w:sz w:val="20"/>
          <w:lang w:val="sk-SK"/>
        </w:rPr>
        <w:t xml:space="preserve">uľke č. </w:t>
      </w:r>
      <w:r w:rsidR="00966F82" w:rsidRPr="000E3C31">
        <w:rPr>
          <w:sz w:val="20"/>
          <w:lang w:val="sk-SK"/>
        </w:rPr>
        <w:t xml:space="preserve">2 </w:t>
      </w:r>
      <w:r w:rsidRPr="000E3C31">
        <w:rPr>
          <w:sz w:val="20"/>
          <w:lang w:val="sk-SK"/>
        </w:rPr>
        <w:t>zapisujte m</w:t>
      </w:r>
      <w:r w:rsidRPr="000E3C31">
        <w:rPr>
          <w:sz w:val="20"/>
          <w:vertAlign w:val="superscript"/>
          <w:lang w:val="sk-SK"/>
        </w:rPr>
        <w:t>3</w:t>
      </w:r>
      <w:r w:rsidR="00CC36CE">
        <w:rPr>
          <w:sz w:val="20"/>
          <w:vertAlign w:val="superscript"/>
          <w:lang w:val="sk-SK"/>
        </w:rPr>
        <w:t xml:space="preserve"> </w:t>
      </w:r>
      <w:r w:rsidR="00966F82" w:rsidRPr="000E3C31">
        <w:rPr>
          <w:sz w:val="20"/>
          <w:lang w:val="sk-SK"/>
        </w:rPr>
        <w:t xml:space="preserve">pred desatinnou čiarkou (čierny číselník) a do políčok v stĺpci </w:t>
      </w:r>
      <w:r w:rsidR="00082FA3" w:rsidRPr="000E3C31">
        <w:rPr>
          <w:sz w:val="20"/>
          <w:lang w:val="sk-SK"/>
        </w:rPr>
        <w:t>C</w:t>
      </w:r>
      <w:r w:rsidR="00966F82" w:rsidRPr="000E3C31">
        <w:rPr>
          <w:sz w:val="20"/>
          <w:lang w:val="sk-SK"/>
        </w:rPr>
        <w:t xml:space="preserve"> v</w:t>
      </w:r>
      <w:r w:rsidR="00CC36CE">
        <w:rPr>
          <w:sz w:val="20"/>
          <w:lang w:val="sk-SK"/>
        </w:rPr>
        <w:t> </w:t>
      </w:r>
      <w:r w:rsidR="00966F82" w:rsidRPr="000E3C31">
        <w:rPr>
          <w:sz w:val="20"/>
          <w:lang w:val="sk-SK"/>
        </w:rPr>
        <w:t>tab</w:t>
      </w:r>
      <w:r w:rsidR="00CC36CE">
        <w:rPr>
          <w:sz w:val="20"/>
          <w:lang w:val="sk-SK"/>
        </w:rPr>
        <w:t xml:space="preserve">uľke č. </w:t>
      </w:r>
      <w:r w:rsidR="00966F82" w:rsidRPr="000E3C31">
        <w:rPr>
          <w:sz w:val="20"/>
          <w:lang w:val="sk-SK"/>
        </w:rPr>
        <w:t>2 zapíšte litre za desatinnou čiarkou (červen</w:t>
      </w:r>
      <w:r w:rsidR="00966F82" w:rsidRPr="000E3C31">
        <w:rPr>
          <w:spacing w:val="-16"/>
          <w:sz w:val="20"/>
          <w:lang w:val="sk-SK"/>
        </w:rPr>
        <w:t xml:space="preserve">ý </w:t>
      </w:r>
      <w:r w:rsidR="00966F82" w:rsidRPr="000E3C31">
        <w:rPr>
          <w:sz w:val="20"/>
          <w:lang w:val="sk-SK"/>
        </w:rPr>
        <w:t>číselník)</w:t>
      </w:r>
    </w:p>
    <w:p w14:paraId="0FAC89BF" w14:textId="77777777" w:rsidR="00ED6F26" w:rsidRPr="000E3C31" w:rsidRDefault="00ED6F26" w:rsidP="00ED6F26">
      <w:pPr>
        <w:tabs>
          <w:tab w:val="left" w:pos="395"/>
        </w:tabs>
        <w:spacing w:before="12" w:line="228" w:lineRule="auto"/>
        <w:ind w:right="4492"/>
        <w:jc w:val="both"/>
        <w:rPr>
          <w:sz w:val="20"/>
          <w:lang w:val="sk-SK"/>
        </w:rPr>
      </w:pPr>
    </w:p>
    <w:sectPr w:rsidR="00ED6F26" w:rsidRPr="000E3C31" w:rsidSect="00EE2AA1">
      <w:headerReference w:type="default" r:id="rId11"/>
      <w:headerReference w:type="first" r:id="rId12"/>
      <w:pgSz w:w="11900" w:h="16840"/>
      <w:pgMar w:top="709" w:right="843" w:bottom="142" w:left="880" w:header="396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2C1D8" w14:textId="77777777" w:rsidR="00FB5AF2" w:rsidRDefault="00FB5AF2" w:rsidP="00071774">
      <w:r>
        <w:separator/>
      </w:r>
    </w:p>
  </w:endnote>
  <w:endnote w:type="continuationSeparator" w:id="0">
    <w:p w14:paraId="32288FA3" w14:textId="77777777" w:rsidR="00FB5AF2" w:rsidRDefault="00FB5AF2" w:rsidP="0007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43BF9" w14:textId="77777777" w:rsidR="00FB5AF2" w:rsidRDefault="00FB5AF2" w:rsidP="00071774">
      <w:r>
        <w:separator/>
      </w:r>
    </w:p>
  </w:footnote>
  <w:footnote w:type="continuationSeparator" w:id="0">
    <w:p w14:paraId="55F546B7" w14:textId="77777777" w:rsidR="00FB5AF2" w:rsidRDefault="00FB5AF2" w:rsidP="00071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DCDC0" w14:textId="77777777" w:rsidR="00071774" w:rsidRDefault="00071774">
    <w:pPr>
      <w:pStyle w:val="Zkladntext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DE50A" w14:textId="77777777" w:rsidR="000E3C31" w:rsidRDefault="000F453A" w:rsidP="000F453A">
    <w:pPr>
      <w:pStyle w:val="Hlavika"/>
      <w:jc w:val="center"/>
      <w:rPr>
        <w:b/>
        <w:lang w:val="sk-SK"/>
      </w:rPr>
    </w:pPr>
    <w:r>
      <w:rPr>
        <w:b/>
        <w:lang w:val="sk-SK"/>
      </w:rPr>
      <w:t>Stavebné bytové družstvo Lučenec, Ulica Št. Moyzesa 1929/47, 984 01 Lučenec</w:t>
    </w:r>
  </w:p>
  <w:p w14:paraId="45C88AD9" w14:textId="77777777" w:rsidR="000F453A" w:rsidRPr="00E230EE" w:rsidRDefault="000F453A" w:rsidP="000F453A">
    <w:pPr>
      <w:pStyle w:val="Hlavika"/>
      <w:jc w:val="center"/>
      <w:rPr>
        <w:sz w:val="18"/>
        <w:szCs w:val="18"/>
        <w:u w:val="single"/>
        <w:lang w:val="sk-SK"/>
      </w:rPr>
    </w:pPr>
    <w:r w:rsidRPr="00E230EE">
      <w:rPr>
        <w:sz w:val="18"/>
        <w:szCs w:val="18"/>
        <w:u w:val="single"/>
        <w:lang w:val="sk-SK"/>
      </w:rPr>
      <w:t>Zapísané v Obchodnom registr</w:t>
    </w:r>
    <w:r w:rsidR="00E230EE" w:rsidRPr="00E230EE">
      <w:rPr>
        <w:sz w:val="18"/>
        <w:szCs w:val="18"/>
        <w:u w:val="single"/>
        <w:lang w:val="sk-SK"/>
      </w:rPr>
      <w:t>i Okresného súdu Banská Bystrica</w:t>
    </w:r>
    <w:r w:rsidRPr="00E230EE">
      <w:rPr>
        <w:sz w:val="18"/>
        <w:szCs w:val="18"/>
        <w:u w:val="single"/>
        <w:lang w:val="sk-SK"/>
      </w:rPr>
      <w:t>, odd. Dr, vložka č. 94/S, IČO: 00 171 816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20271"/>
    <w:multiLevelType w:val="hybridMultilevel"/>
    <w:tmpl w:val="DEC6106A"/>
    <w:lvl w:ilvl="0" w:tplc="2D44E5AC">
      <w:start w:val="1"/>
      <w:numFmt w:val="decimal"/>
      <w:lvlText w:val="%1."/>
      <w:lvlJc w:val="left"/>
      <w:pPr>
        <w:ind w:left="394" w:hanging="284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B114EC44">
      <w:numFmt w:val="bullet"/>
      <w:lvlText w:val="•"/>
      <w:lvlJc w:val="left"/>
      <w:pPr>
        <w:ind w:left="1402" w:hanging="284"/>
      </w:pPr>
      <w:rPr>
        <w:rFonts w:hint="default"/>
      </w:rPr>
    </w:lvl>
    <w:lvl w:ilvl="2" w:tplc="A956C8C0">
      <w:numFmt w:val="bullet"/>
      <w:lvlText w:val="•"/>
      <w:lvlJc w:val="left"/>
      <w:pPr>
        <w:ind w:left="2404" w:hanging="284"/>
      </w:pPr>
      <w:rPr>
        <w:rFonts w:hint="default"/>
      </w:rPr>
    </w:lvl>
    <w:lvl w:ilvl="3" w:tplc="FDF65904">
      <w:numFmt w:val="bullet"/>
      <w:lvlText w:val="•"/>
      <w:lvlJc w:val="left"/>
      <w:pPr>
        <w:ind w:left="3406" w:hanging="284"/>
      </w:pPr>
      <w:rPr>
        <w:rFonts w:hint="default"/>
      </w:rPr>
    </w:lvl>
    <w:lvl w:ilvl="4" w:tplc="4CE8AE88">
      <w:numFmt w:val="bullet"/>
      <w:lvlText w:val="•"/>
      <w:lvlJc w:val="left"/>
      <w:pPr>
        <w:ind w:left="4408" w:hanging="284"/>
      </w:pPr>
      <w:rPr>
        <w:rFonts w:hint="default"/>
      </w:rPr>
    </w:lvl>
    <w:lvl w:ilvl="5" w:tplc="44B41D68">
      <w:numFmt w:val="bullet"/>
      <w:lvlText w:val="•"/>
      <w:lvlJc w:val="left"/>
      <w:pPr>
        <w:ind w:left="5410" w:hanging="284"/>
      </w:pPr>
      <w:rPr>
        <w:rFonts w:hint="default"/>
      </w:rPr>
    </w:lvl>
    <w:lvl w:ilvl="6" w:tplc="9236A8A4">
      <w:numFmt w:val="bullet"/>
      <w:lvlText w:val="•"/>
      <w:lvlJc w:val="left"/>
      <w:pPr>
        <w:ind w:left="6412" w:hanging="284"/>
      </w:pPr>
      <w:rPr>
        <w:rFonts w:hint="default"/>
      </w:rPr>
    </w:lvl>
    <w:lvl w:ilvl="7" w:tplc="4328B7CA">
      <w:numFmt w:val="bullet"/>
      <w:lvlText w:val="•"/>
      <w:lvlJc w:val="left"/>
      <w:pPr>
        <w:ind w:left="7414" w:hanging="284"/>
      </w:pPr>
      <w:rPr>
        <w:rFonts w:hint="default"/>
      </w:rPr>
    </w:lvl>
    <w:lvl w:ilvl="8" w:tplc="4614D310">
      <w:numFmt w:val="bullet"/>
      <w:lvlText w:val="•"/>
      <w:lvlJc w:val="left"/>
      <w:pPr>
        <w:ind w:left="8416" w:hanging="284"/>
      </w:pPr>
      <w:rPr>
        <w:rFonts w:hint="default"/>
      </w:rPr>
    </w:lvl>
  </w:abstractNum>
  <w:abstractNum w:abstractNumId="1" w15:restartNumberingAfterBreak="0">
    <w:nsid w:val="1E845E72"/>
    <w:multiLevelType w:val="hybridMultilevel"/>
    <w:tmpl w:val="ED5C663C"/>
    <w:lvl w:ilvl="0" w:tplc="898C6B04">
      <w:start w:val="1"/>
      <w:numFmt w:val="decimal"/>
      <w:lvlText w:val="%1."/>
      <w:lvlJc w:val="left"/>
      <w:pPr>
        <w:ind w:left="284" w:hanging="284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1828280C">
      <w:numFmt w:val="bullet"/>
      <w:lvlText w:val="•"/>
      <w:lvlJc w:val="left"/>
      <w:pPr>
        <w:ind w:left="1292" w:hanging="284"/>
      </w:pPr>
      <w:rPr>
        <w:rFonts w:hint="default"/>
      </w:rPr>
    </w:lvl>
    <w:lvl w:ilvl="2" w:tplc="9D74E3B0">
      <w:numFmt w:val="bullet"/>
      <w:lvlText w:val="•"/>
      <w:lvlJc w:val="left"/>
      <w:pPr>
        <w:ind w:left="2294" w:hanging="284"/>
      </w:pPr>
      <w:rPr>
        <w:rFonts w:hint="default"/>
      </w:rPr>
    </w:lvl>
    <w:lvl w:ilvl="3" w:tplc="6AE658CA">
      <w:numFmt w:val="bullet"/>
      <w:lvlText w:val="•"/>
      <w:lvlJc w:val="left"/>
      <w:pPr>
        <w:ind w:left="3296" w:hanging="284"/>
      </w:pPr>
      <w:rPr>
        <w:rFonts w:hint="default"/>
      </w:rPr>
    </w:lvl>
    <w:lvl w:ilvl="4" w:tplc="D9842F48">
      <w:numFmt w:val="bullet"/>
      <w:lvlText w:val="•"/>
      <w:lvlJc w:val="left"/>
      <w:pPr>
        <w:ind w:left="4298" w:hanging="284"/>
      </w:pPr>
      <w:rPr>
        <w:rFonts w:hint="default"/>
      </w:rPr>
    </w:lvl>
    <w:lvl w:ilvl="5" w:tplc="596606D4">
      <w:numFmt w:val="bullet"/>
      <w:lvlText w:val="•"/>
      <w:lvlJc w:val="left"/>
      <w:pPr>
        <w:ind w:left="5300" w:hanging="284"/>
      </w:pPr>
      <w:rPr>
        <w:rFonts w:hint="default"/>
      </w:rPr>
    </w:lvl>
    <w:lvl w:ilvl="6" w:tplc="74D47D66">
      <w:numFmt w:val="bullet"/>
      <w:lvlText w:val="•"/>
      <w:lvlJc w:val="left"/>
      <w:pPr>
        <w:ind w:left="6302" w:hanging="284"/>
      </w:pPr>
      <w:rPr>
        <w:rFonts w:hint="default"/>
      </w:rPr>
    </w:lvl>
    <w:lvl w:ilvl="7" w:tplc="3E2CB350">
      <w:numFmt w:val="bullet"/>
      <w:lvlText w:val="•"/>
      <w:lvlJc w:val="left"/>
      <w:pPr>
        <w:ind w:left="7304" w:hanging="284"/>
      </w:pPr>
      <w:rPr>
        <w:rFonts w:hint="default"/>
      </w:rPr>
    </w:lvl>
    <w:lvl w:ilvl="8" w:tplc="9AFE7DA0">
      <w:numFmt w:val="bullet"/>
      <w:lvlText w:val="•"/>
      <w:lvlJc w:val="left"/>
      <w:pPr>
        <w:ind w:left="8306" w:hanging="284"/>
      </w:pPr>
      <w:rPr>
        <w:rFonts w:hint="default"/>
      </w:rPr>
    </w:lvl>
  </w:abstractNum>
  <w:abstractNum w:abstractNumId="2" w15:restartNumberingAfterBreak="0">
    <w:nsid w:val="4E5009D2"/>
    <w:multiLevelType w:val="hybridMultilevel"/>
    <w:tmpl w:val="ED5C663C"/>
    <w:lvl w:ilvl="0" w:tplc="898C6B04">
      <w:start w:val="1"/>
      <w:numFmt w:val="decimal"/>
      <w:lvlText w:val="%1."/>
      <w:lvlJc w:val="left"/>
      <w:pPr>
        <w:ind w:left="394" w:hanging="284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1828280C">
      <w:numFmt w:val="bullet"/>
      <w:lvlText w:val="•"/>
      <w:lvlJc w:val="left"/>
      <w:pPr>
        <w:ind w:left="1402" w:hanging="284"/>
      </w:pPr>
      <w:rPr>
        <w:rFonts w:hint="default"/>
      </w:rPr>
    </w:lvl>
    <w:lvl w:ilvl="2" w:tplc="9D74E3B0">
      <w:numFmt w:val="bullet"/>
      <w:lvlText w:val="•"/>
      <w:lvlJc w:val="left"/>
      <w:pPr>
        <w:ind w:left="2404" w:hanging="284"/>
      </w:pPr>
      <w:rPr>
        <w:rFonts w:hint="default"/>
      </w:rPr>
    </w:lvl>
    <w:lvl w:ilvl="3" w:tplc="6AE658CA">
      <w:numFmt w:val="bullet"/>
      <w:lvlText w:val="•"/>
      <w:lvlJc w:val="left"/>
      <w:pPr>
        <w:ind w:left="3406" w:hanging="284"/>
      </w:pPr>
      <w:rPr>
        <w:rFonts w:hint="default"/>
      </w:rPr>
    </w:lvl>
    <w:lvl w:ilvl="4" w:tplc="D9842F48">
      <w:numFmt w:val="bullet"/>
      <w:lvlText w:val="•"/>
      <w:lvlJc w:val="left"/>
      <w:pPr>
        <w:ind w:left="4408" w:hanging="284"/>
      </w:pPr>
      <w:rPr>
        <w:rFonts w:hint="default"/>
      </w:rPr>
    </w:lvl>
    <w:lvl w:ilvl="5" w:tplc="596606D4">
      <w:numFmt w:val="bullet"/>
      <w:lvlText w:val="•"/>
      <w:lvlJc w:val="left"/>
      <w:pPr>
        <w:ind w:left="5410" w:hanging="284"/>
      </w:pPr>
      <w:rPr>
        <w:rFonts w:hint="default"/>
      </w:rPr>
    </w:lvl>
    <w:lvl w:ilvl="6" w:tplc="74D47D66">
      <w:numFmt w:val="bullet"/>
      <w:lvlText w:val="•"/>
      <w:lvlJc w:val="left"/>
      <w:pPr>
        <w:ind w:left="6412" w:hanging="284"/>
      </w:pPr>
      <w:rPr>
        <w:rFonts w:hint="default"/>
      </w:rPr>
    </w:lvl>
    <w:lvl w:ilvl="7" w:tplc="3E2CB350">
      <w:numFmt w:val="bullet"/>
      <w:lvlText w:val="•"/>
      <w:lvlJc w:val="left"/>
      <w:pPr>
        <w:ind w:left="7414" w:hanging="284"/>
      </w:pPr>
      <w:rPr>
        <w:rFonts w:hint="default"/>
      </w:rPr>
    </w:lvl>
    <w:lvl w:ilvl="8" w:tplc="9AFE7DA0">
      <w:numFmt w:val="bullet"/>
      <w:lvlText w:val="•"/>
      <w:lvlJc w:val="left"/>
      <w:pPr>
        <w:ind w:left="8416" w:hanging="284"/>
      </w:pPr>
      <w:rPr>
        <w:rFonts w:hint="default"/>
      </w:rPr>
    </w:lvl>
  </w:abstractNum>
  <w:abstractNum w:abstractNumId="3" w15:restartNumberingAfterBreak="0">
    <w:nsid w:val="55392B7B"/>
    <w:multiLevelType w:val="hybridMultilevel"/>
    <w:tmpl w:val="A39AE566"/>
    <w:lvl w:ilvl="0" w:tplc="33D84ACC">
      <w:numFmt w:val="bullet"/>
      <w:lvlText w:val="-"/>
      <w:lvlJc w:val="left"/>
      <w:pPr>
        <w:ind w:left="5575" w:hanging="284"/>
      </w:pPr>
      <w:rPr>
        <w:rFonts w:ascii="Arial" w:eastAsia="Arial" w:hAnsi="Arial" w:cs="Arial" w:hint="default"/>
        <w:w w:val="99"/>
        <w:sz w:val="20"/>
        <w:szCs w:val="20"/>
      </w:rPr>
    </w:lvl>
    <w:lvl w:ilvl="1" w:tplc="DDE2E7F4">
      <w:numFmt w:val="bullet"/>
      <w:lvlText w:val="•"/>
      <w:lvlJc w:val="left"/>
      <w:pPr>
        <w:ind w:left="6064" w:hanging="284"/>
      </w:pPr>
      <w:rPr>
        <w:rFonts w:hint="default"/>
      </w:rPr>
    </w:lvl>
    <w:lvl w:ilvl="2" w:tplc="1BE2FA1A">
      <w:numFmt w:val="bullet"/>
      <w:lvlText w:val="•"/>
      <w:lvlJc w:val="left"/>
      <w:pPr>
        <w:ind w:left="6548" w:hanging="284"/>
      </w:pPr>
      <w:rPr>
        <w:rFonts w:hint="default"/>
      </w:rPr>
    </w:lvl>
    <w:lvl w:ilvl="3" w:tplc="851ABDF4">
      <w:numFmt w:val="bullet"/>
      <w:lvlText w:val="•"/>
      <w:lvlJc w:val="left"/>
      <w:pPr>
        <w:ind w:left="7032" w:hanging="284"/>
      </w:pPr>
      <w:rPr>
        <w:rFonts w:hint="default"/>
      </w:rPr>
    </w:lvl>
    <w:lvl w:ilvl="4" w:tplc="E870BBE4">
      <w:numFmt w:val="bullet"/>
      <w:lvlText w:val="•"/>
      <w:lvlJc w:val="left"/>
      <w:pPr>
        <w:ind w:left="7516" w:hanging="284"/>
      </w:pPr>
      <w:rPr>
        <w:rFonts w:hint="default"/>
      </w:rPr>
    </w:lvl>
    <w:lvl w:ilvl="5" w:tplc="AC220B4A">
      <w:numFmt w:val="bullet"/>
      <w:lvlText w:val="•"/>
      <w:lvlJc w:val="left"/>
      <w:pPr>
        <w:ind w:left="8000" w:hanging="284"/>
      </w:pPr>
      <w:rPr>
        <w:rFonts w:hint="default"/>
      </w:rPr>
    </w:lvl>
    <w:lvl w:ilvl="6" w:tplc="8244D8EC">
      <w:numFmt w:val="bullet"/>
      <w:lvlText w:val="•"/>
      <w:lvlJc w:val="left"/>
      <w:pPr>
        <w:ind w:left="8484" w:hanging="284"/>
      </w:pPr>
      <w:rPr>
        <w:rFonts w:hint="default"/>
      </w:rPr>
    </w:lvl>
    <w:lvl w:ilvl="7" w:tplc="894232DA">
      <w:numFmt w:val="bullet"/>
      <w:lvlText w:val="•"/>
      <w:lvlJc w:val="left"/>
      <w:pPr>
        <w:ind w:left="8968" w:hanging="284"/>
      </w:pPr>
      <w:rPr>
        <w:rFonts w:hint="default"/>
      </w:rPr>
    </w:lvl>
    <w:lvl w:ilvl="8" w:tplc="4C7CB796">
      <w:numFmt w:val="bullet"/>
      <w:lvlText w:val="•"/>
      <w:lvlJc w:val="left"/>
      <w:pPr>
        <w:ind w:left="9452" w:hanging="284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74"/>
    <w:rsid w:val="00071774"/>
    <w:rsid w:val="00082FA3"/>
    <w:rsid w:val="00083282"/>
    <w:rsid w:val="000B0D08"/>
    <w:rsid w:val="000E3C31"/>
    <w:rsid w:val="000F453A"/>
    <w:rsid w:val="00155190"/>
    <w:rsid w:val="0019779F"/>
    <w:rsid w:val="001A6E3B"/>
    <w:rsid w:val="001D3A60"/>
    <w:rsid w:val="001D4F85"/>
    <w:rsid w:val="00220A2C"/>
    <w:rsid w:val="002324AD"/>
    <w:rsid w:val="0024507F"/>
    <w:rsid w:val="00245B63"/>
    <w:rsid w:val="00254ADE"/>
    <w:rsid w:val="002A5BE9"/>
    <w:rsid w:val="002E4992"/>
    <w:rsid w:val="0037216B"/>
    <w:rsid w:val="00372EDE"/>
    <w:rsid w:val="00393A17"/>
    <w:rsid w:val="003B62FF"/>
    <w:rsid w:val="0044538D"/>
    <w:rsid w:val="005207B0"/>
    <w:rsid w:val="00541B60"/>
    <w:rsid w:val="00581E78"/>
    <w:rsid w:val="00597C8C"/>
    <w:rsid w:val="005B1F61"/>
    <w:rsid w:val="005C3D83"/>
    <w:rsid w:val="005E6E5B"/>
    <w:rsid w:val="005F1598"/>
    <w:rsid w:val="006061DF"/>
    <w:rsid w:val="00654E41"/>
    <w:rsid w:val="0066063C"/>
    <w:rsid w:val="006A51AA"/>
    <w:rsid w:val="006C16EE"/>
    <w:rsid w:val="0070196A"/>
    <w:rsid w:val="00717496"/>
    <w:rsid w:val="00795C5F"/>
    <w:rsid w:val="007A7072"/>
    <w:rsid w:val="007C0170"/>
    <w:rsid w:val="007E2803"/>
    <w:rsid w:val="007E5D60"/>
    <w:rsid w:val="008516EC"/>
    <w:rsid w:val="00856A98"/>
    <w:rsid w:val="0086200C"/>
    <w:rsid w:val="00880DD4"/>
    <w:rsid w:val="008920B9"/>
    <w:rsid w:val="008D7A08"/>
    <w:rsid w:val="008E2E3F"/>
    <w:rsid w:val="00903212"/>
    <w:rsid w:val="00960C08"/>
    <w:rsid w:val="00962298"/>
    <w:rsid w:val="00966F82"/>
    <w:rsid w:val="009F773B"/>
    <w:rsid w:val="00A054FB"/>
    <w:rsid w:val="00A212C5"/>
    <w:rsid w:val="00A43DB3"/>
    <w:rsid w:val="00A6129E"/>
    <w:rsid w:val="00A922EB"/>
    <w:rsid w:val="00AA2001"/>
    <w:rsid w:val="00AB3048"/>
    <w:rsid w:val="00B02AD9"/>
    <w:rsid w:val="00B0653C"/>
    <w:rsid w:val="00B577EA"/>
    <w:rsid w:val="00B91844"/>
    <w:rsid w:val="00BC1C16"/>
    <w:rsid w:val="00BD7394"/>
    <w:rsid w:val="00C04277"/>
    <w:rsid w:val="00C0660C"/>
    <w:rsid w:val="00C421FA"/>
    <w:rsid w:val="00C62E95"/>
    <w:rsid w:val="00C73E9D"/>
    <w:rsid w:val="00C74D01"/>
    <w:rsid w:val="00C938E1"/>
    <w:rsid w:val="00CC36CE"/>
    <w:rsid w:val="00CF36C1"/>
    <w:rsid w:val="00D72839"/>
    <w:rsid w:val="00DA3777"/>
    <w:rsid w:val="00E12381"/>
    <w:rsid w:val="00E13A14"/>
    <w:rsid w:val="00E230EE"/>
    <w:rsid w:val="00E64E46"/>
    <w:rsid w:val="00ED6F26"/>
    <w:rsid w:val="00EE2AA1"/>
    <w:rsid w:val="00EE36D0"/>
    <w:rsid w:val="00F12DF0"/>
    <w:rsid w:val="00F70767"/>
    <w:rsid w:val="00F73C80"/>
    <w:rsid w:val="00FB5AF2"/>
    <w:rsid w:val="00FD461E"/>
    <w:rsid w:val="00FF7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61E02"/>
  <w15:docId w15:val="{9D8ED566-2982-49BE-8960-2634C047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071774"/>
    <w:rPr>
      <w:rFonts w:ascii="Arial" w:eastAsia="Arial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17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071774"/>
    <w:rPr>
      <w:sz w:val="20"/>
      <w:szCs w:val="20"/>
    </w:rPr>
  </w:style>
  <w:style w:type="paragraph" w:customStyle="1" w:styleId="Nadpis11">
    <w:name w:val="Nadpis 11"/>
    <w:basedOn w:val="Normlny"/>
    <w:uiPriority w:val="1"/>
    <w:qFormat/>
    <w:rsid w:val="00071774"/>
    <w:pPr>
      <w:spacing w:before="50"/>
      <w:outlineLvl w:val="1"/>
    </w:pPr>
    <w:rPr>
      <w:b/>
      <w:bCs/>
      <w:sz w:val="24"/>
      <w:szCs w:val="24"/>
    </w:rPr>
  </w:style>
  <w:style w:type="paragraph" w:customStyle="1" w:styleId="Nadpis21">
    <w:name w:val="Nadpis 21"/>
    <w:basedOn w:val="Normlny"/>
    <w:uiPriority w:val="1"/>
    <w:qFormat/>
    <w:rsid w:val="00071774"/>
    <w:pPr>
      <w:ind w:left="111"/>
      <w:outlineLvl w:val="2"/>
    </w:pPr>
  </w:style>
  <w:style w:type="paragraph" w:customStyle="1" w:styleId="Nadpis31">
    <w:name w:val="Nadpis 31"/>
    <w:basedOn w:val="Normlny"/>
    <w:uiPriority w:val="1"/>
    <w:qFormat/>
    <w:rsid w:val="00071774"/>
    <w:pPr>
      <w:ind w:left="252"/>
      <w:outlineLvl w:val="3"/>
    </w:pPr>
    <w:rPr>
      <w:b/>
      <w:bCs/>
      <w:sz w:val="20"/>
      <w:szCs w:val="20"/>
    </w:rPr>
  </w:style>
  <w:style w:type="paragraph" w:styleId="Odsekzoznamu">
    <w:name w:val="List Paragraph"/>
    <w:basedOn w:val="Normlny"/>
    <w:uiPriority w:val="1"/>
    <w:qFormat/>
    <w:rsid w:val="00071774"/>
    <w:pPr>
      <w:ind w:left="394" w:hanging="283"/>
    </w:pPr>
  </w:style>
  <w:style w:type="paragraph" w:customStyle="1" w:styleId="TableParagraph">
    <w:name w:val="Table Paragraph"/>
    <w:basedOn w:val="Normlny"/>
    <w:uiPriority w:val="1"/>
    <w:qFormat/>
    <w:rsid w:val="00071774"/>
  </w:style>
  <w:style w:type="paragraph" w:styleId="Hlavika">
    <w:name w:val="header"/>
    <w:basedOn w:val="Normlny"/>
    <w:link w:val="HlavikaChar"/>
    <w:uiPriority w:val="99"/>
    <w:unhideWhenUsed/>
    <w:rsid w:val="00AB30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048"/>
    <w:rPr>
      <w:rFonts w:ascii="Arial" w:eastAsia="Arial" w:hAnsi="Arial" w:cs="Arial"/>
    </w:rPr>
  </w:style>
  <w:style w:type="paragraph" w:styleId="Pta">
    <w:name w:val="footer"/>
    <w:basedOn w:val="Normlny"/>
    <w:link w:val="PtaChar"/>
    <w:uiPriority w:val="99"/>
    <w:unhideWhenUsed/>
    <w:rsid w:val="00AB30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048"/>
    <w:rPr>
      <w:rFonts w:ascii="Arial" w:eastAsia="Arial" w:hAnsi="Arial" w:cs="Arial"/>
    </w:rPr>
  </w:style>
  <w:style w:type="paragraph" w:styleId="Bezriadkovania">
    <w:name w:val="No Spacing"/>
    <w:uiPriority w:val="1"/>
    <w:qFormat/>
    <w:rsid w:val="000B0D08"/>
    <w:rPr>
      <w:rFonts w:ascii="Arial" w:eastAsia="Arial" w:hAnsi="Arial" w:cs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C01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0170"/>
    <w:rPr>
      <w:rFonts w:ascii="Tahoma" w:eastAsia="Arial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8E2E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E2E3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E2E3F"/>
    <w:rPr>
      <w:rFonts w:ascii="Arial" w:eastAsia="Arial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E2E3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E2E3F"/>
    <w:rPr>
      <w:rFonts w:ascii="Arial" w:eastAsia="Arial" w:hAnsi="Arial" w:cs="Arial"/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FF7C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28DE8-D7A9-44E3-8B33-D70266354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protokol o odpocte</vt:lpstr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o odpocte</dc:title>
  <dc:creator>zelna</dc:creator>
  <cp:lastModifiedBy>Stefan Ferenc</cp:lastModifiedBy>
  <cp:revision>2</cp:revision>
  <cp:lastPrinted>2020-09-21T05:35:00Z</cp:lastPrinted>
  <dcterms:created xsi:type="dcterms:W3CDTF">2020-09-21T11:13:00Z</dcterms:created>
  <dcterms:modified xsi:type="dcterms:W3CDTF">2020-09-21T11:13:00Z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2014-08-27T00:00:00Z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2017-05-09T00:00:00Z</vt:filetime>
  </property>
</Properties>
</file>